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99" w:rsidRDefault="00D31699" w:rsidP="001A00FD">
      <w:pPr>
        <w:rPr>
          <w:rFonts w:ascii="Segoe UI Semibold" w:hAnsi="Segoe UI Semibold" w:cs="Segoe UI Semilight"/>
          <w:sz w:val="22"/>
          <w:szCs w:val="22"/>
        </w:rPr>
      </w:pPr>
      <w:bookmarkStart w:id="0" w:name="_GoBack"/>
      <w:bookmarkEnd w:id="0"/>
      <w:r>
        <w:rPr>
          <w:rFonts w:ascii="Segoe UI Semibold" w:hAnsi="Segoe UI Semibold" w:cs="Segoe UI Semilight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11F7C817" wp14:editId="69C3CD01">
            <wp:simplePos x="1047750" y="638175"/>
            <wp:positionH relativeFrom="page">
              <wp:align>center</wp:align>
            </wp:positionH>
            <wp:positionV relativeFrom="page">
              <wp:align>top</wp:align>
            </wp:positionV>
            <wp:extent cx="7558405" cy="172402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J-News-Release-Header-2019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75"/>
                    <a:stretch/>
                  </pic:blipFill>
                  <pic:spPr bwMode="auto">
                    <a:xfrm>
                      <a:off x="0" y="0"/>
                      <a:ext cx="7558767" cy="172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699" w:rsidRDefault="00D31699" w:rsidP="001A00FD">
      <w:pPr>
        <w:rPr>
          <w:rFonts w:ascii="Segoe UI Semibold" w:hAnsi="Segoe UI Semibold" w:cs="Segoe UI Semilight"/>
          <w:sz w:val="22"/>
          <w:szCs w:val="22"/>
        </w:rPr>
      </w:pPr>
    </w:p>
    <w:p w:rsidR="00CE2D43" w:rsidRDefault="00CE2D43" w:rsidP="001A00FD">
      <w:pPr>
        <w:rPr>
          <w:rFonts w:ascii="Segoe UI Semibold" w:hAnsi="Segoe UI Semibold" w:cs="Segoe UI Semilight"/>
          <w:sz w:val="22"/>
          <w:szCs w:val="22"/>
        </w:rPr>
      </w:pPr>
    </w:p>
    <w:p w:rsidR="00CE2D43" w:rsidRDefault="00CE2D43" w:rsidP="001A00FD">
      <w:pPr>
        <w:rPr>
          <w:rFonts w:ascii="Segoe UI Semibold" w:hAnsi="Segoe UI Semibold" w:cs="Segoe UI Semilight"/>
          <w:sz w:val="22"/>
          <w:szCs w:val="22"/>
        </w:rPr>
      </w:pPr>
    </w:p>
    <w:p w:rsidR="00CE2D43" w:rsidRDefault="00CE2D43" w:rsidP="001A00FD">
      <w:pPr>
        <w:rPr>
          <w:rFonts w:ascii="Segoe UI Semibold" w:hAnsi="Segoe UI Semibold" w:cs="Segoe UI Semilight"/>
          <w:sz w:val="22"/>
          <w:szCs w:val="22"/>
        </w:rPr>
      </w:pPr>
    </w:p>
    <w:p w:rsidR="00CE2D43" w:rsidRDefault="00CE2D43" w:rsidP="001A00FD">
      <w:pPr>
        <w:rPr>
          <w:rFonts w:ascii="Segoe UI Semibold" w:hAnsi="Segoe UI Semibold" w:cs="Segoe UI Semilight"/>
          <w:sz w:val="22"/>
          <w:szCs w:val="22"/>
        </w:rPr>
      </w:pPr>
    </w:p>
    <w:p w:rsidR="00CE2D43" w:rsidRDefault="00CE2D43" w:rsidP="001A00FD">
      <w:pPr>
        <w:rPr>
          <w:rFonts w:ascii="Segoe UI Semibold" w:hAnsi="Segoe UI Semibold" w:cs="Segoe UI Semilight"/>
          <w:sz w:val="22"/>
          <w:szCs w:val="22"/>
        </w:rPr>
      </w:pPr>
    </w:p>
    <w:p w:rsidR="001A00FD" w:rsidRPr="009631A5" w:rsidRDefault="00F72A64" w:rsidP="001A00F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Friday</w:t>
      </w:r>
      <w:r w:rsidR="007726B3">
        <w:rPr>
          <w:rFonts w:ascii="Segoe UI" w:hAnsi="Segoe UI" w:cs="Segoe UI"/>
          <w:sz w:val="22"/>
          <w:szCs w:val="22"/>
        </w:rPr>
        <w:t xml:space="preserve">, </w:t>
      </w:r>
      <w:r w:rsidR="00394CD5">
        <w:rPr>
          <w:rFonts w:ascii="Segoe UI" w:hAnsi="Segoe UI" w:cs="Segoe UI"/>
          <w:sz w:val="22"/>
          <w:szCs w:val="22"/>
        </w:rPr>
        <w:t>20 March, 2020</w:t>
      </w:r>
    </w:p>
    <w:p w:rsidR="001A00FD" w:rsidRPr="009631A5" w:rsidRDefault="001A00FD" w:rsidP="001A00FD">
      <w:pPr>
        <w:rPr>
          <w:rFonts w:ascii="Segoe UI" w:hAnsi="Segoe UI" w:cs="Segoe UI"/>
          <w:sz w:val="28"/>
          <w:szCs w:val="28"/>
        </w:rPr>
      </w:pPr>
    </w:p>
    <w:p w:rsidR="00A20FF5" w:rsidRPr="007726B3" w:rsidRDefault="002A3A4B" w:rsidP="001A00FD">
      <w:pPr>
        <w:rPr>
          <w:rFonts w:ascii="Segoe UI Semilight" w:hAnsi="Segoe UI Semilight" w:cs="Segoe UI Semilight"/>
          <w:b/>
          <w:spacing w:val="-6"/>
          <w:sz w:val="58"/>
          <w:szCs w:val="58"/>
        </w:rPr>
      </w:pPr>
      <w:r w:rsidRPr="007726B3">
        <w:rPr>
          <w:rFonts w:ascii="Segoe UI Semilight" w:hAnsi="Segoe UI Semilight" w:cs="Segoe UI Semilight"/>
          <w:b/>
          <w:spacing w:val="-6"/>
          <w:sz w:val="58"/>
          <w:szCs w:val="58"/>
        </w:rPr>
        <w:t>Supporting families</w:t>
      </w:r>
      <w:r w:rsidR="00A20FF5" w:rsidRPr="007726B3">
        <w:rPr>
          <w:rFonts w:ascii="Segoe UI Semilight" w:hAnsi="Segoe UI Semilight" w:cs="Segoe UI Semilight"/>
          <w:b/>
          <w:spacing w:val="-6"/>
          <w:sz w:val="58"/>
          <w:szCs w:val="58"/>
        </w:rPr>
        <w:t xml:space="preserve"> during school closures</w:t>
      </w:r>
    </w:p>
    <w:p w:rsidR="00DA58DD" w:rsidRPr="007726B3" w:rsidRDefault="00DA58DD" w:rsidP="002A3A4B">
      <w:pPr>
        <w:rPr>
          <w:rFonts w:ascii="Segoe UI Semilight" w:hAnsi="Segoe UI Semilight" w:cs="Segoe UI Semilight"/>
          <w:spacing w:val="-6"/>
          <w:sz w:val="28"/>
          <w:szCs w:val="28"/>
        </w:rPr>
      </w:pPr>
    </w:p>
    <w:p w:rsidR="002A3A4B" w:rsidRPr="00DA58DD" w:rsidRDefault="002A3A4B" w:rsidP="007726B3">
      <w:pPr>
        <w:rPr>
          <w:rFonts w:ascii="Segoe UI" w:hAnsi="Segoe UI" w:cs="Segoe UI"/>
        </w:rPr>
      </w:pPr>
      <w:r w:rsidRPr="00DA58DD">
        <w:rPr>
          <w:rFonts w:ascii="Segoe UI" w:hAnsi="Segoe UI" w:cs="Segoe UI"/>
        </w:rPr>
        <w:t xml:space="preserve">Jersey’s Children’s Minister is bringing forward the launch of the </w:t>
      </w:r>
      <w:r w:rsidR="004A2117" w:rsidRPr="00DA58DD">
        <w:rPr>
          <w:rFonts w:ascii="Segoe UI" w:hAnsi="Segoe UI" w:cs="Segoe UI"/>
        </w:rPr>
        <w:t xml:space="preserve">Children and </w:t>
      </w:r>
      <w:r w:rsidRPr="00DA58DD">
        <w:rPr>
          <w:rFonts w:ascii="Segoe UI" w:hAnsi="Segoe UI" w:cs="Segoe UI"/>
        </w:rPr>
        <w:t>Famil</w:t>
      </w:r>
      <w:r w:rsidR="004A2117" w:rsidRPr="00DA58DD">
        <w:rPr>
          <w:rFonts w:ascii="Segoe UI" w:hAnsi="Segoe UI" w:cs="Segoe UI"/>
        </w:rPr>
        <w:t>ies</w:t>
      </w:r>
      <w:r w:rsidRPr="00DA58DD">
        <w:rPr>
          <w:rFonts w:ascii="Segoe UI" w:hAnsi="Segoe UI" w:cs="Segoe UI"/>
        </w:rPr>
        <w:t xml:space="preserve"> Hub to provide the right help at the right time for children, young people and families requiring additional support</w:t>
      </w:r>
      <w:r w:rsidR="00DA58DD" w:rsidRPr="00DA58DD">
        <w:rPr>
          <w:rFonts w:ascii="Segoe UI" w:hAnsi="Segoe UI" w:cs="Segoe UI"/>
        </w:rPr>
        <w:t>.</w:t>
      </w:r>
    </w:p>
    <w:p w:rsidR="00DA58DD" w:rsidRPr="00DA58DD" w:rsidRDefault="00DA58DD" w:rsidP="007726B3">
      <w:pPr>
        <w:rPr>
          <w:rFonts w:ascii="Segoe UI" w:hAnsi="Segoe UI" w:cs="Segoe UI"/>
        </w:rPr>
      </w:pPr>
    </w:p>
    <w:p w:rsidR="00DA58DD" w:rsidRPr="00DA58DD" w:rsidRDefault="00DA58DD" w:rsidP="007726B3">
      <w:pPr>
        <w:rPr>
          <w:rFonts w:ascii="Segoe UI" w:hAnsi="Segoe UI" w:cs="Segoe UI"/>
          <w:lang w:val="en"/>
        </w:rPr>
      </w:pPr>
      <w:r w:rsidRPr="00DA58DD">
        <w:rPr>
          <w:rFonts w:ascii="Segoe UI" w:hAnsi="Segoe UI" w:cs="Segoe UI"/>
        </w:rPr>
        <w:t xml:space="preserve">This new service will open on Monday as the majority of Government of Jersey schools and colleges close to </w:t>
      </w:r>
      <w:r w:rsidRPr="00DA58DD">
        <w:rPr>
          <w:rFonts w:ascii="Segoe UI" w:hAnsi="Segoe UI" w:cs="Segoe UI"/>
          <w:lang w:val="en"/>
        </w:rPr>
        <w:t xml:space="preserve">support efforts to contain the spread of Covid-19. </w:t>
      </w:r>
    </w:p>
    <w:p w:rsidR="00DA58DD" w:rsidRPr="00DA58DD" w:rsidRDefault="00DA58DD" w:rsidP="007726B3">
      <w:pPr>
        <w:rPr>
          <w:rFonts w:ascii="Segoe UI" w:hAnsi="Segoe UI" w:cs="Segoe UI"/>
        </w:rPr>
      </w:pPr>
    </w:p>
    <w:p w:rsidR="00DA58DD" w:rsidRPr="00DA58DD" w:rsidRDefault="00B559F1" w:rsidP="007726B3">
      <w:pPr>
        <w:rPr>
          <w:rFonts w:ascii="Segoe UI" w:hAnsi="Segoe UI" w:cs="Segoe UI"/>
        </w:rPr>
      </w:pPr>
      <w:r w:rsidRPr="00DA58DD">
        <w:rPr>
          <w:rFonts w:ascii="Segoe UI" w:hAnsi="Segoe UI" w:cs="Segoe UI"/>
          <w:spacing w:val="-6"/>
        </w:rPr>
        <w:t>In a statement</w:t>
      </w:r>
      <w:r w:rsidR="007726B3">
        <w:rPr>
          <w:rFonts w:ascii="Segoe UI" w:hAnsi="Segoe UI" w:cs="Segoe UI"/>
          <w:spacing w:val="-6"/>
        </w:rPr>
        <w:t xml:space="preserve">, </w:t>
      </w:r>
      <w:r w:rsidRPr="00DA58DD">
        <w:rPr>
          <w:rFonts w:ascii="Segoe UI" w:hAnsi="Segoe UI" w:cs="Segoe UI"/>
          <w:spacing w:val="-6"/>
        </w:rPr>
        <w:t>Children’s Minister</w:t>
      </w:r>
      <w:r w:rsidR="007726B3">
        <w:rPr>
          <w:rFonts w:ascii="Segoe UI" w:hAnsi="Segoe UI" w:cs="Segoe UI"/>
          <w:spacing w:val="-6"/>
        </w:rPr>
        <w:t xml:space="preserve">, </w:t>
      </w:r>
      <w:r w:rsidRPr="00DA58DD">
        <w:rPr>
          <w:rFonts w:ascii="Segoe UI" w:hAnsi="Segoe UI" w:cs="Segoe UI"/>
          <w:spacing w:val="-6"/>
        </w:rPr>
        <w:t xml:space="preserve">Senator Sam </w:t>
      </w:r>
      <w:proofErr w:type="spellStart"/>
      <w:r w:rsidRPr="00DA58DD">
        <w:rPr>
          <w:rFonts w:ascii="Segoe UI" w:hAnsi="Segoe UI" w:cs="Segoe UI"/>
          <w:spacing w:val="-6"/>
        </w:rPr>
        <w:t>Mézec</w:t>
      </w:r>
      <w:proofErr w:type="spellEnd"/>
      <w:r w:rsidR="007726B3">
        <w:rPr>
          <w:rFonts w:ascii="Segoe UI" w:hAnsi="Segoe UI" w:cs="Segoe UI"/>
          <w:spacing w:val="-6"/>
        </w:rPr>
        <w:t xml:space="preserve">, </w:t>
      </w:r>
      <w:r w:rsidRPr="00DA58DD">
        <w:rPr>
          <w:rFonts w:ascii="Segoe UI" w:hAnsi="Segoe UI" w:cs="Segoe UI"/>
          <w:spacing w:val="-6"/>
        </w:rPr>
        <w:t>said:</w:t>
      </w:r>
      <w:r w:rsidR="00DA58DD" w:rsidRPr="00DA58DD">
        <w:rPr>
          <w:rFonts w:ascii="Segoe UI" w:hAnsi="Segoe UI" w:cs="Segoe UI"/>
          <w:spacing w:val="-6"/>
        </w:rPr>
        <w:t xml:space="preserve"> </w:t>
      </w:r>
      <w:r w:rsidR="00DA58DD" w:rsidRPr="00DA58DD">
        <w:rPr>
          <w:rFonts w:ascii="Segoe UI" w:hAnsi="Segoe UI" w:cs="Segoe UI"/>
        </w:rPr>
        <w:t xml:space="preserve">From Monday, 15,000 children who would normally be at school will be at home social distancing in our attempts to protect people most vulnerable to the Coronavirus pandemic.  </w:t>
      </w:r>
    </w:p>
    <w:p w:rsidR="007726B3" w:rsidRDefault="007726B3" w:rsidP="007726B3">
      <w:pPr>
        <w:rPr>
          <w:rFonts w:ascii="Segoe UI" w:hAnsi="Segoe UI" w:cs="Segoe UI"/>
        </w:rPr>
      </w:pPr>
    </w:p>
    <w:p w:rsidR="00B559F1" w:rsidRPr="00DA58DD" w:rsidRDefault="002A3A4B" w:rsidP="007726B3">
      <w:pPr>
        <w:rPr>
          <w:rFonts w:ascii="Segoe UI" w:hAnsi="Segoe UI" w:cs="Segoe UI"/>
        </w:rPr>
      </w:pPr>
      <w:r w:rsidRPr="00DA58DD">
        <w:rPr>
          <w:rFonts w:ascii="Segoe UI" w:hAnsi="Segoe UI" w:cs="Segoe UI"/>
        </w:rPr>
        <w:t>“</w:t>
      </w:r>
      <w:r w:rsidR="00DA58DD" w:rsidRPr="00DA58DD">
        <w:rPr>
          <w:rFonts w:ascii="Segoe UI" w:hAnsi="Segoe UI" w:cs="Segoe UI"/>
        </w:rPr>
        <w:t>As a result, we have</w:t>
      </w:r>
      <w:r w:rsidRPr="00DA58DD">
        <w:rPr>
          <w:rFonts w:ascii="Segoe UI" w:hAnsi="Segoe UI" w:cs="Segoe UI"/>
        </w:rPr>
        <w:t xml:space="preserve"> accelerated the planned launch of a new </w:t>
      </w:r>
      <w:r w:rsidR="004A2117" w:rsidRPr="00DA58DD">
        <w:rPr>
          <w:rFonts w:ascii="Segoe UI" w:hAnsi="Segoe UI" w:cs="Segoe UI"/>
        </w:rPr>
        <w:t xml:space="preserve">Children and </w:t>
      </w:r>
      <w:r w:rsidRPr="00DA58DD">
        <w:rPr>
          <w:rFonts w:ascii="Segoe UI" w:hAnsi="Segoe UI" w:cs="Segoe UI"/>
        </w:rPr>
        <w:t>Famil</w:t>
      </w:r>
      <w:r w:rsidR="004A2117" w:rsidRPr="00DA58DD">
        <w:rPr>
          <w:rFonts w:ascii="Segoe UI" w:hAnsi="Segoe UI" w:cs="Segoe UI"/>
        </w:rPr>
        <w:t>ies</w:t>
      </w:r>
      <w:r w:rsidRPr="00DA58DD">
        <w:rPr>
          <w:rFonts w:ascii="Segoe UI" w:hAnsi="Segoe UI" w:cs="Segoe UI"/>
        </w:rPr>
        <w:t xml:space="preserve"> Hub</w:t>
      </w:r>
      <w:r w:rsidR="00B63B19" w:rsidRPr="00DA58DD">
        <w:rPr>
          <w:rFonts w:ascii="Segoe UI" w:hAnsi="Segoe UI" w:cs="Segoe UI"/>
        </w:rPr>
        <w:t xml:space="preserve"> that will open </w:t>
      </w:r>
      <w:r w:rsidRPr="00DA58DD">
        <w:rPr>
          <w:rFonts w:ascii="Segoe UI" w:hAnsi="Segoe UI" w:cs="Segoe UI"/>
        </w:rPr>
        <w:t>from Monday</w:t>
      </w:r>
      <w:r w:rsidR="00B63B19" w:rsidRPr="00DA58DD">
        <w:rPr>
          <w:rFonts w:ascii="Segoe UI" w:hAnsi="Segoe UI" w:cs="Segoe UI"/>
        </w:rPr>
        <w:t>,</w:t>
      </w:r>
      <w:r w:rsidRPr="00DA58DD">
        <w:rPr>
          <w:rFonts w:ascii="Segoe UI" w:hAnsi="Segoe UI" w:cs="Segoe UI"/>
        </w:rPr>
        <w:t xml:space="preserve"> 23</w:t>
      </w:r>
      <w:r w:rsidRPr="00DA58DD">
        <w:rPr>
          <w:rFonts w:ascii="Segoe UI" w:hAnsi="Segoe UI" w:cs="Segoe UI"/>
          <w:vertAlign w:val="superscript"/>
        </w:rPr>
        <w:t xml:space="preserve"> </w:t>
      </w:r>
      <w:r w:rsidRPr="00DA58DD">
        <w:rPr>
          <w:rFonts w:ascii="Segoe UI" w:hAnsi="Segoe UI" w:cs="Segoe UI"/>
        </w:rPr>
        <w:t>March 2020.</w:t>
      </w:r>
    </w:p>
    <w:p w:rsidR="00B559F1" w:rsidRPr="00DA58DD" w:rsidRDefault="00B559F1" w:rsidP="007726B3">
      <w:pPr>
        <w:rPr>
          <w:rFonts w:ascii="Segoe UI" w:hAnsi="Segoe UI" w:cs="Segoe UI"/>
        </w:rPr>
      </w:pPr>
    </w:p>
    <w:p w:rsidR="00B559F1" w:rsidRPr="00DA58DD" w:rsidRDefault="00DA58DD" w:rsidP="007726B3">
      <w:pPr>
        <w:rPr>
          <w:rFonts w:ascii="Segoe UI" w:hAnsi="Segoe UI" w:cs="Segoe UI"/>
        </w:rPr>
      </w:pPr>
      <w:r w:rsidRPr="00DA58DD">
        <w:rPr>
          <w:rFonts w:ascii="Segoe UI" w:hAnsi="Segoe UI" w:cs="Segoe UI"/>
        </w:rPr>
        <w:t>“</w:t>
      </w:r>
      <w:r w:rsidR="00B559F1" w:rsidRPr="00DA58DD">
        <w:rPr>
          <w:rFonts w:ascii="Segoe UI" w:hAnsi="Segoe UI" w:cs="Segoe UI"/>
        </w:rPr>
        <w:t>This is an opportunity to strengthen effective co-ordination of services across Government and the community and voluntary sector and for us to realise our long-term ambition to provide the Right Help at the Right Time.”</w:t>
      </w:r>
    </w:p>
    <w:p w:rsidR="00B559F1" w:rsidRPr="00DA58DD" w:rsidRDefault="00B559F1" w:rsidP="007726B3">
      <w:pPr>
        <w:rPr>
          <w:rFonts w:ascii="Segoe UI" w:hAnsi="Segoe UI" w:cs="Segoe UI"/>
        </w:rPr>
      </w:pPr>
    </w:p>
    <w:p w:rsidR="00394CD5" w:rsidRPr="00DA58DD" w:rsidRDefault="00B559F1" w:rsidP="007726B3">
      <w:pPr>
        <w:rPr>
          <w:rFonts w:ascii="Segoe UI" w:hAnsi="Segoe UI" w:cs="Segoe UI"/>
          <w:spacing w:val="-6"/>
        </w:rPr>
      </w:pPr>
      <w:r w:rsidRPr="00DA58DD">
        <w:rPr>
          <w:rFonts w:ascii="Segoe UI" w:hAnsi="Segoe UI" w:cs="Segoe UI"/>
        </w:rPr>
        <w:t xml:space="preserve">The </w:t>
      </w:r>
      <w:r w:rsidR="004A2117" w:rsidRPr="00DA58DD">
        <w:rPr>
          <w:rFonts w:ascii="Segoe UI" w:hAnsi="Segoe UI" w:cs="Segoe UI"/>
        </w:rPr>
        <w:t xml:space="preserve">Children and </w:t>
      </w:r>
      <w:r w:rsidRPr="00DA58DD">
        <w:rPr>
          <w:rFonts w:ascii="Segoe UI" w:hAnsi="Segoe UI" w:cs="Segoe UI"/>
        </w:rPr>
        <w:t>Famil</w:t>
      </w:r>
      <w:r w:rsidR="004A2117" w:rsidRPr="00DA58DD">
        <w:rPr>
          <w:rFonts w:ascii="Segoe UI" w:hAnsi="Segoe UI" w:cs="Segoe UI"/>
        </w:rPr>
        <w:t>ies</w:t>
      </w:r>
      <w:r w:rsidRPr="00DA58DD">
        <w:rPr>
          <w:rFonts w:ascii="Segoe UI" w:hAnsi="Segoe UI" w:cs="Segoe UI"/>
        </w:rPr>
        <w:t xml:space="preserve"> Hub will provide a single point of referral for children, young people and families who require additional support</w:t>
      </w:r>
      <w:r w:rsidR="004000F6" w:rsidRPr="00DA58DD">
        <w:rPr>
          <w:rFonts w:ascii="Segoe UI" w:hAnsi="Segoe UI" w:cs="Segoe UI"/>
        </w:rPr>
        <w:t xml:space="preserve"> and ensure children are appropriately safeguarded and protected</w:t>
      </w:r>
      <w:r w:rsidRPr="00DA58DD">
        <w:rPr>
          <w:rFonts w:ascii="Segoe UI" w:hAnsi="Segoe UI" w:cs="Segoe UI"/>
        </w:rPr>
        <w:t>.</w:t>
      </w:r>
      <w:r w:rsidR="00B63B19" w:rsidRPr="00DA58DD">
        <w:rPr>
          <w:rFonts w:ascii="Segoe UI" w:hAnsi="Segoe UI" w:cs="Segoe UI"/>
          <w:spacing w:val="-6"/>
        </w:rPr>
        <w:t xml:space="preserve"> </w:t>
      </w:r>
    </w:p>
    <w:p w:rsidR="00DA58DD" w:rsidRPr="00DA58DD" w:rsidRDefault="00DA58DD" w:rsidP="007726B3">
      <w:pPr>
        <w:rPr>
          <w:rFonts w:ascii="Segoe UI" w:hAnsi="Segoe UI" w:cs="Segoe UI"/>
          <w:spacing w:val="-6"/>
        </w:rPr>
      </w:pPr>
    </w:p>
    <w:p w:rsidR="00DA58DD" w:rsidRPr="00DA58DD" w:rsidRDefault="00DA58DD" w:rsidP="007726B3">
      <w:pPr>
        <w:rPr>
          <w:rFonts w:ascii="Segoe UI" w:hAnsi="Segoe UI" w:cs="Segoe UI"/>
        </w:rPr>
      </w:pPr>
      <w:r w:rsidRPr="00DA58DD">
        <w:rPr>
          <w:rFonts w:ascii="Segoe UI" w:hAnsi="Segoe UI" w:cs="Segoe UI"/>
          <w:spacing w:val="-6"/>
        </w:rPr>
        <w:t xml:space="preserve">Senator </w:t>
      </w:r>
      <w:proofErr w:type="spellStart"/>
      <w:r w:rsidRPr="00DA58DD">
        <w:rPr>
          <w:rFonts w:ascii="Segoe UI" w:hAnsi="Segoe UI" w:cs="Segoe UI"/>
          <w:spacing w:val="-6"/>
        </w:rPr>
        <w:t>Mézec</w:t>
      </w:r>
      <w:proofErr w:type="spellEnd"/>
      <w:r w:rsidRPr="00DA58DD">
        <w:rPr>
          <w:rFonts w:ascii="Segoe UI" w:hAnsi="Segoe UI" w:cs="Segoe UI"/>
          <w:spacing w:val="-6"/>
        </w:rPr>
        <w:t xml:space="preserve"> added: </w:t>
      </w:r>
      <w:r w:rsidR="007726B3">
        <w:rPr>
          <w:rFonts w:ascii="Segoe UI" w:hAnsi="Segoe UI" w:cs="Segoe UI"/>
          <w:spacing w:val="-6"/>
        </w:rPr>
        <w:t>“</w:t>
      </w:r>
      <w:r w:rsidRPr="00DA58DD">
        <w:rPr>
          <w:rFonts w:ascii="Segoe UI" w:hAnsi="Segoe UI" w:cs="Segoe UI"/>
        </w:rPr>
        <w:t>Families will need our support and we need the public to be our eyes and ears</w:t>
      </w:r>
      <w:r w:rsidR="007726B3">
        <w:rPr>
          <w:rFonts w:ascii="Segoe UI" w:hAnsi="Segoe UI" w:cs="Segoe UI"/>
        </w:rPr>
        <w:t xml:space="preserve"> in the community</w:t>
      </w:r>
      <w:r w:rsidRPr="00DA58DD">
        <w:rPr>
          <w:rFonts w:ascii="Segoe UI" w:hAnsi="Segoe UI" w:cs="Segoe UI"/>
        </w:rPr>
        <w:t xml:space="preserve"> as children and families go into isolation and experience social distancing. </w:t>
      </w:r>
    </w:p>
    <w:p w:rsidR="007726B3" w:rsidRDefault="007726B3" w:rsidP="007726B3">
      <w:pPr>
        <w:rPr>
          <w:rFonts w:ascii="Segoe UI" w:hAnsi="Segoe UI" w:cs="Segoe UI"/>
        </w:rPr>
      </w:pPr>
    </w:p>
    <w:p w:rsidR="00DA58DD" w:rsidRPr="00DA58DD" w:rsidRDefault="007726B3" w:rsidP="007726B3">
      <w:pPr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DA58DD" w:rsidRPr="00DA58DD">
        <w:rPr>
          <w:rFonts w:ascii="Segoe UI" w:hAnsi="Segoe UI" w:cs="Segoe UI"/>
        </w:rPr>
        <w:t>Some children will be more vulnerable during this period and it is imperative that we do all we can together to ensure these children are safe from harm and abuse.</w:t>
      </w:r>
    </w:p>
    <w:p w:rsidR="00DA58DD" w:rsidRPr="00DA58DD" w:rsidRDefault="00DA58DD" w:rsidP="007726B3">
      <w:pPr>
        <w:rPr>
          <w:rFonts w:ascii="Segoe UI" w:hAnsi="Segoe UI" w:cs="Segoe UI"/>
          <w:spacing w:val="-6"/>
        </w:rPr>
      </w:pPr>
    </w:p>
    <w:p w:rsidR="00B44D60" w:rsidRPr="00DA58DD" w:rsidRDefault="00B44D60" w:rsidP="007726B3">
      <w:pPr>
        <w:rPr>
          <w:rFonts w:ascii="Segoe UI" w:hAnsi="Segoe UI" w:cs="Segoe UI"/>
        </w:rPr>
      </w:pPr>
    </w:p>
    <w:p w:rsidR="00A20FF5" w:rsidRPr="00DA58DD" w:rsidRDefault="00394CD5" w:rsidP="007726B3">
      <w:pPr>
        <w:rPr>
          <w:rFonts w:ascii="Segoe UI" w:eastAsia="Times New Roman" w:hAnsi="Segoe UI" w:cs="Segoe UI"/>
        </w:rPr>
      </w:pPr>
      <w:r w:rsidRPr="00DA58DD">
        <w:rPr>
          <w:rFonts w:ascii="Segoe UI" w:eastAsia="Times New Roman" w:hAnsi="Segoe UI" w:cs="Segoe UI"/>
        </w:rPr>
        <w:lastRenderedPageBreak/>
        <w:t>“We have issued new advice for families</w:t>
      </w:r>
      <w:r w:rsidR="00E47F7B" w:rsidRPr="00DA58DD">
        <w:rPr>
          <w:rFonts w:ascii="Segoe UI" w:eastAsia="Times New Roman" w:hAnsi="Segoe UI" w:cs="Segoe UI"/>
        </w:rPr>
        <w:t xml:space="preserve"> on a new webpage on gov.je,</w:t>
      </w:r>
      <w:r w:rsidRPr="00DA58DD">
        <w:rPr>
          <w:rFonts w:ascii="Segoe UI" w:eastAsia="Times New Roman" w:hAnsi="Segoe UI" w:cs="Segoe UI"/>
        </w:rPr>
        <w:t xml:space="preserve"> which </w:t>
      </w:r>
      <w:r w:rsidR="00E47F7B" w:rsidRPr="00DA58DD">
        <w:rPr>
          <w:rFonts w:ascii="Segoe UI" w:eastAsia="Times New Roman" w:hAnsi="Segoe UI" w:cs="Segoe UI"/>
        </w:rPr>
        <w:t xml:space="preserve">offers tips to parents on how to talk to their children about coronavirus, </w:t>
      </w:r>
      <w:r w:rsidR="007726B3">
        <w:rPr>
          <w:rFonts w:ascii="Segoe UI" w:eastAsia="Times New Roman" w:hAnsi="Segoe UI" w:cs="Segoe UI"/>
        </w:rPr>
        <w:t>as well as advising</w:t>
      </w:r>
      <w:r w:rsidRPr="00DA58DD">
        <w:rPr>
          <w:rFonts w:ascii="Segoe UI" w:eastAsia="Times New Roman" w:hAnsi="Segoe UI" w:cs="Segoe UI"/>
        </w:rPr>
        <w:t xml:space="preserve"> </w:t>
      </w:r>
      <w:r w:rsidR="00E47F7B" w:rsidRPr="00DA58DD">
        <w:rPr>
          <w:rFonts w:ascii="Segoe UI" w:eastAsia="Times New Roman" w:hAnsi="Segoe UI" w:cs="Segoe UI"/>
        </w:rPr>
        <w:t>parents</w:t>
      </w:r>
      <w:r w:rsidRPr="00DA58DD">
        <w:rPr>
          <w:rFonts w:ascii="Segoe UI" w:eastAsia="Times New Roman" w:hAnsi="Segoe UI" w:cs="Segoe UI"/>
        </w:rPr>
        <w:t xml:space="preserve"> to think about the </w:t>
      </w:r>
      <w:r w:rsidR="00A20FF5" w:rsidRPr="00DA58DD">
        <w:rPr>
          <w:rFonts w:ascii="Segoe UI" w:eastAsia="Times New Roman" w:hAnsi="Segoe UI" w:cs="Segoe UI"/>
        </w:rPr>
        <w:t xml:space="preserve">arrangements they are making for their children and what would support them </w:t>
      </w:r>
      <w:r w:rsidR="007726B3">
        <w:rPr>
          <w:rFonts w:ascii="Segoe UI" w:eastAsia="Times New Roman" w:hAnsi="Segoe UI" w:cs="Segoe UI"/>
        </w:rPr>
        <w:t xml:space="preserve">during the school closures. </w:t>
      </w:r>
    </w:p>
    <w:p w:rsidR="007726B3" w:rsidRDefault="007726B3" w:rsidP="007726B3">
      <w:pPr>
        <w:rPr>
          <w:rFonts w:ascii="Segoe UI" w:hAnsi="Segoe UI" w:cs="Segoe UI"/>
        </w:rPr>
      </w:pPr>
    </w:p>
    <w:p w:rsidR="00394CD5" w:rsidRPr="00DA58DD" w:rsidRDefault="00E47F7B" w:rsidP="007726B3">
      <w:pPr>
        <w:rPr>
          <w:rFonts w:ascii="Segoe UI" w:hAnsi="Segoe UI" w:cs="Segoe UI"/>
        </w:rPr>
      </w:pPr>
      <w:r w:rsidRPr="00DA58DD">
        <w:rPr>
          <w:rFonts w:ascii="Segoe UI" w:hAnsi="Segoe UI" w:cs="Segoe UI"/>
        </w:rPr>
        <w:t>“</w:t>
      </w:r>
      <w:r w:rsidR="00394CD5" w:rsidRPr="00DA58DD">
        <w:rPr>
          <w:rFonts w:ascii="Segoe UI" w:hAnsi="Segoe UI" w:cs="Segoe UI"/>
        </w:rPr>
        <w:t>It is important that parents make the right arrangements for their children to remain in good physical and mental health. Parents and carers are responsible for keeping their children safe.</w:t>
      </w:r>
    </w:p>
    <w:p w:rsidR="00B44D60" w:rsidRPr="00DA58DD" w:rsidRDefault="00B44D60" w:rsidP="007726B3">
      <w:pPr>
        <w:rPr>
          <w:rFonts w:ascii="Segoe UI" w:eastAsia="Times New Roman" w:hAnsi="Segoe UI" w:cs="Segoe UI"/>
        </w:rPr>
      </w:pPr>
    </w:p>
    <w:p w:rsidR="00E40166" w:rsidRPr="00DA58DD" w:rsidRDefault="00E40166" w:rsidP="00E40166">
      <w:pPr>
        <w:rPr>
          <w:rFonts w:ascii="Segoe UI" w:hAnsi="Segoe UI" w:cs="Segoe UI"/>
        </w:rPr>
      </w:pPr>
      <w:r w:rsidRPr="00DA58DD">
        <w:rPr>
          <w:rFonts w:ascii="Segoe UI" w:hAnsi="Segoe UI" w:cs="Segoe UI"/>
        </w:rPr>
        <w:t>“</w:t>
      </w:r>
      <w:r>
        <w:rPr>
          <w:rFonts w:ascii="Segoe UI" w:hAnsi="Segoe UI" w:cs="Segoe UI"/>
        </w:rPr>
        <w:t>W</w:t>
      </w:r>
      <w:r w:rsidRPr="00DA58DD">
        <w:rPr>
          <w:rFonts w:ascii="Segoe UI" w:hAnsi="Segoe UI" w:cs="Segoe UI"/>
        </w:rPr>
        <w:t>ithin the next week, we will be offering a</w:t>
      </w:r>
      <w:r>
        <w:rPr>
          <w:rFonts w:ascii="Segoe UI" w:hAnsi="Segoe UI" w:cs="Segoe UI"/>
        </w:rPr>
        <w:t>n a</w:t>
      </w:r>
      <w:r w:rsidRPr="00DA58DD">
        <w:rPr>
          <w:rFonts w:ascii="Segoe UI" w:hAnsi="Segoe UI" w:cs="Segoe UI"/>
        </w:rPr>
        <w:t xml:space="preserve">dvice </w:t>
      </w:r>
      <w:r>
        <w:rPr>
          <w:rFonts w:ascii="Segoe UI" w:hAnsi="Segoe UI" w:cs="Segoe UI"/>
        </w:rPr>
        <w:t>l</w:t>
      </w:r>
      <w:r w:rsidRPr="00DA58DD">
        <w:rPr>
          <w:rFonts w:ascii="Segoe UI" w:hAnsi="Segoe UI" w:cs="Segoe UI"/>
        </w:rPr>
        <w:t>ine</w:t>
      </w:r>
      <w:r>
        <w:rPr>
          <w:rFonts w:ascii="Segoe UI" w:hAnsi="Segoe UI" w:cs="Segoe UI"/>
        </w:rPr>
        <w:t xml:space="preserve"> for parents and a helpline for children</w:t>
      </w:r>
      <w:r w:rsidRPr="00DA58DD">
        <w:rPr>
          <w:rFonts w:ascii="Segoe UI" w:hAnsi="Segoe UI" w:cs="Segoe UI"/>
        </w:rPr>
        <w:t xml:space="preserve"> and on-line resources to support parents during this challenging period.”</w:t>
      </w:r>
    </w:p>
    <w:p w:rsidR="00E40166" w:rsidRDefault="00E40166" w:rsidP="00E40166">
      <w:pPr>
        <w:rPr>
          <w:rFonts w:ascii="Segoe UI" w:eastAsia="Times New Roman" w:hAnsi="Segoe UI" w:cs="Segoe UI"/>
        </w:rPr>
      </w:pPr>
      <w:r w:rsidRPr="00DA58DD">
        <w:rPr>
          <w:rFonts w:ascii="Segoe UI" w:eastAsia="Times New Roman" w:hAnsi="Segoe UI" w:cs="Segoe UI"/>
        </w:rPr>
        <w:t xml:space="preserve"> </w:t>
      </w:r>
    </w:p>
    <w:p w:rsidR="00A20FF5" w:rsidRPr="00DA58DD" w:rsidRDefault="00DA58DD" w:rsidP="00E40166">
      <w:pPr>
        <w:rPr>
          <w:rFonts w:ascii="Segoe UI" w:eastAsia="Times New Roman" w:hAnsi="Segoe UI" w:cs="Segoe UI"/>
        </w:rPr>
      </w:pPr>
      <w:r w:rsidRPr="00DA58DD">
        <w:rPr>
          <w:rFonts w:ascii="Segoe UI" w:eastAsia="Times New Roman" w:hAnsi="Segoe UI" w:cs="Segoe UI"/>
        </w:rPr>
        <w:t>“</w:t>
      </w:r>
      <w:r w:rsidR="00A20FF5" w:rsidRPr="00DA58DD">
        <w:rPr>
          <w:rFonts w:ascii="Segoe UI" w:eastAsia="Times New Roman" w:hAnsi="Segoe UI" w:cs="Segoe UI"/>
        </w:rPr>
        <w:t xml:space="preserve">We will </w:t>
      </w:r>
      <w:r w:rsidR="00E47F7B" w:rsidRPr="00DA58DD">
        <w:rPr>
          <w:rFonts w:ascii="Segoe UI" w:eastAsia="Times New Roman" w:hAnsi="Segoe UI" w:cs="Segoe UI"/>
        </w:rPr>
        <w:t xml:space="preserve">also </w:t>
      </w:r>
      <w:r w:rsidR="00B44D60" w:rsidRPr="00DA58DD">
        <w:rPr>
          <w:rFonts w:ascii="Segoe UI" w:eastAsia="Times New Roman" w:hAnsi="Segoe UI" w:cs="Segoe UI"/>
        </w:rPr>
        <w:t>launch a</w:t>
      </w:r>
      <w:r w:rsidR="007726B3">
        <w:rPr>
          <w:rFonts w:ascii="Segoe UI" w:eastAsia="Times New Roman" w:hAnsi="Segoe UI" w:cs="Segoe UI"/>
        </w:rPr>
        <w:t>n</w:t>
      </w:r>
      <w:r w:rsidR="00A20FF5" w:rsidRPr="00DA58DD">
        <w:rPr>
          <w:rFonts w:ascii="Segoe UI" w:eastAsia="Times New Roman" w:hAnsi="Segoe UI" w:cs="Segoe UI"/>
        </w:rPr>
        <w:t xml:space="preserve"> </w:t>
      </w:r>
      <w:r w:rsidR="00B559F1" w:rsidRPr="00DA58DD">
        <w:rPr>
          <w:rFonts w:ascii="Segoe UI" w:eastAsia="Times New Roman" w:hAnsi="Segoe UI" w:cs="Segoe UI"/>
        </w:rPr>
        <w:t xml:space="preserve">online </w:t>
      </w:r>
      <w:r w:rsidR="00A20FF5" w:rsidRPr="00DA58DD">
        <w:rPr>
          <w:rFonts w:ascii="Segoe UI" w:eastAsia="Times New Roman" w:hAnsi="Segoe UI" w:cs="Segoe UI"/>
        </w:rPr>
        <w:t xml:space="preserve">Right Help Right Time </w:t>
      </w:r>
      <w:r w:rsidR="00B559F1" w:rsidRPr="00DA58DD">
        <w:rPr>
          <w:rFonts w:ascii="Segoe UI" w:eastAsia="Times New Roman" w:hAnsi="Segoe UI" w:cs="Segoe UI"/>
        </w:rPr>
        <w:t>directory</w:t>
      </w:r>
      <w:r w:rsidR="00A20FF5" w:rsidRPr="00DA58DD">
        <w:rPr>
          <w:rFonts w:ascii="Segoe UI" w:eastAsia="Times New Roman" w:hAnsi="Segoe UI" w:cs="Segoe UI"/>
        </w:rPr>
        <w:t xml:space="preserve"> with information and </w:t>
      </w:r>
      <w:r w:rsidR="00C36636" w:rsidRPr="00DA58DD">
        <w:rPr>
          <w:rFonts w:ascii="Segoe UI" w:eastAsia="Times New Roman" w:hAnsi="Segoe UI" w:cs="Segoe UI"/>
        </w:rPr>
        <w:t>on-line resources for families.</w:t>
      </w:r>
      <w:r w:rsidR="00B559F1" w:rsidRPr="00DA58DD">
        <w:rPr>
          <w:rFonts w:ascii="Segoe UI" w:eastAsia="Times New Roman" w:hAnsi="Segoe UI" w:cs="Segoe UI"/>
        </w:rPr>
        <w:t xml:space="preserve"> </w:t>
      </w:r>
    </w:p>
    <w:p w:rsidR="007E42E4" w:rsidRPr="00DA58DD" w:rsidRDefault="007E42E4" w:rsidP="007726B3">
      <w:pPr>
        <w:rPr>
          <w:rFonts w:ascii="Segoe UI" w:hAnsi="Segoe UI" w:cs="Segoe UI"/>
        </w:rPr>
      </w:pPr>
    </w:p>
    <w:p w:rsidR="008A4438" w:rsidRPr="00DA58DD" w:rsidRDefault="008A4438" w:rsidP="007726B3">
      <w:pPr>
        <w:rPr>
          <w:rFonts w:ascii="Segoe UI" w:hAnsi="Segoe UI" w:cs="Segoe UI"/>
        </w:rPr>
      </w:pPr>
    </w:p>
    <w:p w:rsidR="008A4438" w:rsidRPr="00DA58DD" w:rsidRDefault="008A4438" w:rsidP="007E42E4">
      <w:pPr>
        <w:rPr>
          <w:rFonts w:ascii="Segoe UI Semilight" w:hAnsi="Segoe UI Semilight" w:cs="Segoe UI Semilight"/>
        </w:rPr>
      </w:pPr>
    </w:p>
    <w:p w:rsidR="008A4438" w:rsidRPr="00DA58DD" w:rsidRDefault="008A4438" w:rsidP="008A4438">
      <w:pPr>
        <w:jc w:val="center"/>
        <w:rPr>
          <w:rFonts w:ascii="Segoe UI Semilight" w:hAnsi="Segoe UI Semilight" w:cs="Segoe UI Semilight"/>
          <w:b/>
        </w:rPr>
      </w:pPr>
      <w:r w:rsidRPr="00DA58DD">
        <w:rPr>
          <w:rFonts w:ascii="Segoe UI Semilight" w:hAnsi="Segoe UI Semilight" w:cs="Segoe UI Semilight"/>
          <w:b/>
        </w:rPr>
        <w:t>Ends</w:t>
      </w:r>
    </w:p>
    <w:p w:rsidR="00D86B69" w:rsidRDefault="00D86B69" w:rsidP="007E42E4">
      <w:pPr>
        <w:tabs>
          <w:tab w:val="left" w:pos="2728"/>
        </w:tabs>
        <w:rPr>
          <w:sz w:val="22"/>
          <w:szCs w:val="22"/>
        </w:rPr>
      </w:pPr>
    </w:p>
    <w:p w:rsidR="007726B3" w:rsidRDefault="007726B3" w:rsidP="007E42E4">
      <w:pPr>
        <w:tabs>
          <w:tab w:val="left" w:pos="2728"/>
        </w:tabs>
        <w:rPr>
          <w:sz w:val="22"/>
          <w:szCs w:val="22"/>
        </w:rPr>
      </w:pPr>
    </w:p>
    <w:p w:rsidR="007726B3" w:rsidRDefault="007726B3" w:rsidP="007E42E4">
      <w:pPr>
        <w:tabs>
          <w:tab w:val="left" w:pos="2728"/>
        </w:tabs>
        <w:rPr>
          <w:sz w:val="22"/>
          <w:szCs w:val="22"/>
        </w:rPr>
      </w:pPr>
    </w:p>
    <w:p w:rsidR="007726B3" w:rsidRDefault="007726B3" w:rsidP="007726B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Notes to Editors</w:t>
      </w:r>
    </w:p>
    <w:p w:rsidR="007726B3" w:rsidRDefault="007726B3" w:rsidP="007726B3">
      <w:pPr>
        <w:rPr>
          <w:rFonts w:ascii="Segoe UI" w:hAnsi="Segoe UI" w:cs="Segoe UI"/>
          <w:b/>
          <w:bCs/>
        </w:rPr>
      </w:pPr>
    </w:p>
    <w:p w:rsidR="007726B3" w:rsidRPr="003D4757" w:rsidRDefault="007726B3" w:rsidP="007726B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For further information, please contact the press office on 01534 440430 or </w:t>
      </w:r>
      <w:hyperlink r:id="rId8" w:history="1">
        <w:r>
          <w:rPr>
            <w:rStyle w:val="Hyperlink"/>
            <w:rFonts w:ascii="Segoe UI" w:hAnsi="Segoe UI" w:cs="Segoe UI"/>
            <w:color w:val="auto"/>
          </w:rPr>
          <w:t>pressoffice@gov.je</w:t>
        </w:r>
      </w:hyperlink>
    </w:p>
    <w:p w:rsidR="007726B3" w:rsidRPr="006A489C" w:rsidRDefault="007726B3" w:rsidP="007E42E4">
      <w:pPr>
        <w:tabs>
          <w:tab w:val="left" w:pos="2728"/>
        </w:tabs>
        <w:rPr>
          <w:sz w:val="22"/>
          <w:szCs w:val="22"/>
        </w:rPr>
      </w:pPr>
    </w:p>
    <w:sectPr w:rsidR="007726B3" w:rsidRPr="006A489C" w:rsidSect="005E5DC6">
      <w:footerReference w:type="default" r:id="rId9"/>
      <w:pgSz w:w="11906" w:h="16838" w:code="9"/>
      <w:pgMar w:top="1009" w:right="1134" w:bottom="1009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DD" w:rsidRDefault="00362ADD" w:rsidP="00462ED1">
      <w:r>
        <w:separator/>
      </w:r>
    </w:p>
  </w:endnote>
  <w:endnote w:type="continuationSeparator" w:id="0">
    <w:p w:rsidR="00362ADD" w:rsidRDefault="00362ADD" w:rsidP="0046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FB" w:rsidRDefault="005942FB" w:rsidP="00462ED1">
    <w:pPr>
      <w:pStyle w:val="Footer"/>
      <w:tabs>
        <w:tab w:val="clear" w:pos="9026"/>
        <w:tab w:val="right" w:pos="9072"/>
      </w:tabs>
      <w:jc w:val="right"/>
    </w:pPr>
    <w:r>
      <w:rPr>
        <w:noProof/>
        <w:lang w:eastAsia="en-GB"/>
      </w:rPr>
      <w:drawing>
        <wp:inline distT="0" distB="0" distL="0" distR="0" wp14:anchorId="629F0B46" wp14:editId="0A8059A5">
          <wp:extent cx="1748891" cy="149402"/>
          <wp:effectExtent l="0" t="0" r="381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riais-GOJ-Text-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094" cy="17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DD" w:rsidRDefault="00362ADD" w:rsidP="00462ED1">
      <w:r>
        <w:separator/>
      </w:r>
    </w:p>
  </w:footnote>
  <w:footnote w:type="continuationSeparator" w:id="0">
    <w:p w:rsidR="00362ADD" w:rsidRDefault="00362ADD" w:rsidP="0046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A66"/>
    <w:multiLevelType w:val="hybridMultilevel"/>
    <w:tmpl w:val="0FDC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5FB4"/>
    <w:multiLevelType w:val="hybridMultilevel"/>
    <w:tmpl w:val="927648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A9"/>
    <w:rsid w:val="000262F0"/>
    <w:rsid w:val="000E441A"/>
    <w:rsid w:val="000F1C4D"/>
    <w:rsid w:val="001248A9"/>
    <w:rsid w:val="00176FA8"/>
    <w:rsid w:val="001A00FD"/>
    <w:rsid w:val="001B11A9"/>
    <w:rsid w:val="001F24C7"/>
    <w:rsid w:val="00224796"/>
    <w:rsid w:val="00263BF1"/>
    <w:rsid w:val="002A3A4B"/>
    <w:rsid w:val="002D286C"/>
    <w:rsid w:val="003239D4"/>
    <w:rsid w:val="00361E92"/>
    <w:rsid w:val="00362ADD"/>
    <w:rsid w:val="00393503"/>
    <w:rsid w:val="00394CD5"/>
    <w:rsid w:val="004000F6"/>
    <w:rsid w:val="00462ED1"/>
    <w:rsid w:val="0046642D"/>
    <w:rsid w:val="004710F2"/>
    <w:rsid w:val="004A2117"/>
    <w:rsid w:val="004D1B09"/>
    <w:rsid w:val="005441EF"/>
    <w:rsid w:val="005838B9"/>
    <w:rsid w:val="005942FB"/>
    <w:rsid w:val="005B7050"/>
    <w:rsid w:val="005D2A87"/>
    <w:rsid w:val="005E5DC6"/>
    <w:rsid w:val="005F6703"/>
    <w:rsid w:val="006145B8"/>
    <w:rsid w:val="006358F6"/>
    <w:rsid w:val="006A489C"/>
    <w:rsid w:val="00702ACA"/>
    <w:rsid w:val="007726B3"/>
    <w:rsid w:val="007E42E4"/>
    <w:rsid w:val="007F53B1"/>
    <w:rsid w:val="00836CC6"/>
    <w:rsid w:val="00870342"/>
    <w:rsid w:val="00887B28"/>
    <w:rsid w:val="008A4438"/>
    <w:rsid w:val="00910830"/>
    <w:rsid w:val="009631A5"/>
    <w:rsid w:val="00990D53"/>
    <w:rsid w:val="00995237"/>
    <w:rsid w:val="009A1FBA"/>
    <w:rsid w:val="00A20FF5"/>
    <w:rsid w:val="00B11BBA"/>
    <w:rsid w:val="00B44D60"/>
    <w:rsid w:val="00B47112"/>
    <w:rsid w:val="00B559F1"/>
    <w:rsid w:val="00B63B19"/>
    <w:rsid w:val="00B761B8"/>
    <w:rsid w:val="00C36636"/>
    <w:rsid w:val="00C82D51"/>
    <w:rsid w:val="00CD233A"/>
    <w:rsid w:val="00CE2D43"/>
    <w:rsid w:val="00CE40A9"/>
    <w:rsid w:val="00CF5EED"/>
    <w:rsid w:val="00D200B9"/>
    <w:rsid w:val="00D31699"/>
    <w:rsid w:val="00D86B69"/>
    <w:rsid w:val="00DA58DD"/>
    <w:rsid w:val="00DC5D33"/>
    <w:rsid w:val="00E27301"/>
    <w:rsid w:val="00E40166"/>
    <w:rsid w:val="00E44FD9"/>
    <w:rsid w:val="00E47F7B"/>
    <w:rsid w:val="00E6322E"/>
    <w:rsid w:val="00E76E3B"/>
    <w:rsid w:val="00EB7FCB"/>
    <w:rsid w:val="00F237DA"/>
    <w:rsid w:val="00F61CD9"/>
    <w:rsid w:val="00F72A64"/>
    <w:rsid w:val="00F755E5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2828EE8-6FCC-470A-8A92-3DCCAF2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2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631A5"/>
    <w:pPr>
      <w:tabs>
        <w:tab w:val="center" w:pos="4320"/>
        <w:tab w:val="right" w:pos="8640"/>
      </w:tabs>
    </w:pPr>
    <w:rPr>
      <w:rFonts w:ascii="Times" w:eastAsia="Times" w:hAnsi="Times" w:cs="Times New Roman"/>
      <w:color w:val="auto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9631A5"/>
    <w:rPr>
      <w:rFonts w:ascii="Times" w:eastAsia="Times" w:hAnsi="Times" w:cs="Times New Roman"/>
      <w:color w:val="auto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2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D1"/>
  </w:style>
  <w:style w:type="character" w:styleId="CommentReference">
    <w:name w:val="annotation reference"/>
    <w:basedOn w:val="DefaultParagraphFont"/>
    <w:uiPriority w:val="99"/>
    <w:semiHidden/>
    <w:unhideWhenUsed/>
    <w:rsid w:val="00B4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gov.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Hardwick</dc:creator>
  <cp:keywords/>
  <dc:description/>
  <cp:lastModifiedBy>Jenny McMurray</cp:lastModifiedBy>
  <cp:revision>2</cp:revision>
  <cp:lastPrinted>2020-03-19T14:53:00Z</cp:lastPrinted>
  <dcterms:created xsi:type="dcterms:W3CDTF">2020-03-20T13:52:00Z</dcterms:created>
  <dcterms:modified xsi:type="dcterms:W3CDTF">2020-03-20T13:52:00Z</dcterms:modified>
</cp:coreProperties>
</file>