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D650C" w14:textId="77777777" w:rsidR="00916EA9" w:rsidRDefault="00916EA9" w:rsidP="00916EA9">
      <w:pPr>
        <w:pStyle w:val="NoSpacing"/>
        <w:jc w:val="right"/>
        <w:rPr>
          <w:b/>
          <w:sz w:val="24"/>
          <w:szCs w:val="24"/>
        </w:rPr>
      </w:pPr>
      <w:r>
        <w:rPr>
          <w:b/>
          <w:noProof/>
          <w:sz w:val="24"/>
          <w:szCs w:val="24"/>
          <w:lang w:eastAsia="en-GB"/>
        </w:rPr>
        <mc:AlternateContent>
          <mc:Choice Requires="wps">
            <w:drawing>
              <wp:anchor distT="0" distB="0" distL="114300" distR="114300" simplePos="0" relativeHeight="251660288" behindDoc="0" locked="0" layoutInCell="1" allowOverlap="1" wp14:anchorId="6AF7DFA5" wp14:editId="424BAFCF">
                <wp:simplePos x="0" y="0"/>
                <wp:positionH relativeFrom="column">
                  <wp:posOffset>4029075</wp:posOffset>
                </wp:positionH>
                <wp:positionV relativeFrom="paragraph">
                  <wp:posOffset>93980</wp:posOffset>
                </wp:positionV>
                <wp:extent cx="1714500" cy="0"/>
                <wp:effectExtent l="38100" t="38100" r="57150" b="95250"/>
                <wp:wrapNone/>
                <wp:docPr id="6" name="Straight Connector 6"/>
                <wp:cNvGraphicFramePr/>
                <a:graphic xmlns:a="http://schemas.openxmlformats.org/drawingml/2006/main">
                  <a:graphicData uri="http://schemas.microsoft.com/office/word/2010/wordprocessingShape">
                    <wps:wsp>
                      <wps:cNvCnPr/>
                      <wps:spPr>
                        <a:xfrm flipH="1">
                          <a:off x="0" y="0"/>
                          <a:ext cx="1714500" cy="0"/>
                        </a:xfrm>
                        <a:prstGeom prst="line">
                          <a:avLst/>
                        </a:prstGeom>
                        <a:ln>
                          <a:solidFill>
                            <a:schemeClr val="tx1">
                              <a:lumMod val="50000"/>
                              <a:lumOff val="50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8951B09" id="Straight Connector 6"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317.25pt,7.4pt" to="452.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" strokecolor="gray [1629]" strokeweight="2pt">
                <v:shadow on="t" color="black" opacity="24903f" origin=",.5" offset="0,.55556mm"/>
              </v:line>
            </w:pict>
          </mc:Fallback>
        </mc:AlternateContent>
      </w:r>
    </w:p>
    <w:p w14:paraId="10DA48F7" w14:textId="77777777" w:rsidR="00BC23EB" w:rsidRPr="00916EA9" w:rsidRDefault="005D3B22" w:rsidP="00843BC6">
      <w:pPr>
        <w:pStyle w:val="NoSpacing"/>
        <w:jc w:val="right"/>
        <w:rPr>
          <w:b/>
          <w:sz w:val="36"/>
          <w:szCs w:val="36"/>
        </w:rPr>
      </w:pPr>
      <w:r w:rsidRPr="00916EA9">
        <w:rPr>
          <w:noProof/>
          <w:sz w:val="36"/>
          <w:szCs w:val="36"/>
          <w:lang w:eastAsia="en-GB"/>
        </w:rPr>
        <mc:AlternateContent>
          <mc:Choice Requires="wps">
            <w:drawing>
              <wp:anchor distT="0" distB="0" distL="114300" distR="114300" simplePos="0" relativeHeight="251659264" behindDoc="0" locked="0" layoutInCell="1" allowOverlap="1" wp14:anchorId="6CA45D35" wp14:editId="78989F41">
                <wp:simplePos x="0" y="0"/>
                <wp:positionH relativeFrom="column">
                  <wp:posOffset>-471170</wp:posOffset>
                </wp:positionH>
                <wp:positionV relativeFrom="paragraph">
                  <wp:posOffset>-248285</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7DF2D6F2" w14:textId="77777777" w:rsidR="005D3B22" w:rsidRDefault="009A5133">
                            <w:r>
                              <w:rPr>
                                <w:noProof/>
                              </w:rPr>
                              <w:drawing>
                                <wp:inline distT="0" distB="0" distL="0" distR="0" wp14:anchorId="62EB4A4B" wp14:editId="485D34BF">
                                  <wp:extent cx="1247775" cy="1247775"/>
                                  <wp:effectExtent l="0" t="0" r="9525" b="9525"/>
                                  <wp:docPr id="4" name="Picture 4" descr="C:\Users\jnv.a.farley.JERSEYEDU\AppData\Local\Microsoft\Windows\Temporary Internet Files\Content.Outlook\LUQMOOPX\janvrin-circle-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circle-logo (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CA45D35" id="_x0000_t202" coordsize="21600,21600" o:spt="202" path="m,l,21600r21600,l21600,xe">
                <v:stroke joinstyle="miter"/>
                <v:path gradientshapeok="t" o:connecttype="rect"/>
              </v:shapetype>
              <v:shape id="Text Box 2" o:spid="_x0000_s1026" type="#_x0000_t202" style="position:absolute;left:0;text-align:left;margin-left:-37.1pt;margin-top:-19.5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" stroked="f">
                <v:textbox style="mso-fit-shape-to-text:t">
                  <w:txbxContent>
                    <w:p w14:paraId="7DF2D6F2" w14:textId="77777777" w:rsidR="005D3B22" w:rsidRDefault="009A5133">
                      <w:r>
                        <w:rPr>
                          <w:noProof/>
                        </w:rPr>
                        <w:drawing>
                          <wp:inline distT="0" distB="0" distL="0" distR="0" wp14:anchorId="62EB4A4B" wp14:editId="485D34BF">
                            <wp:extent cx="1247775" cy="1247775"/>
                            <wp:effectExtent l="0" t="0" r="9525" b="9525"/>
                            <wp:docPr id="4" name="Picture 4" descr="C:\Users\jnv.a.farley.JERSEYEDU\AppData\Local\Microsoft\Windows\Temporary Internet Files\Content.Outlook\LUQMOOPX\janvrin-circle-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circle-logo (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xbxContent>
                </v:textbox>
              </v:shape>
            </w:pict>
          </mc:Fallback>
        </mc:AlternateContent>
      </w:r>
      <w:r w:rsidR="00843BC6" w:rsidRPr="00916EA9">
        <w:rPr>
          <w:b/>
          <w:sz w:val="36"/>
          <w:szCs w:val="36"/>
        </w:rPr>
        <w:t>JANVRIN SCHOOL</w:t>
      </w:r>
    </w:p>
    <w:p w14:paraId="212DE9C6" w14:textId="77777777" w:rsidR="00843BC6" w:rsidRDefault="00843BC6" w:rsidP="00916EA9">
      <w:pPr>
        <w:pStyle w:val="NoSpacing"/>
        <w:jc w:val="right"/>
      </w:pPr>
      <w:r>
        <w:t>Mont Cantel</w:t>
      </w:r>
      <w:r w:rsidR="00916EA9">
        <w:t xml:space="preserve">, </w:t>
      </w:r>
      <w:r>
        <w:t>La Pouquelaye</w:t>
      </w:r>
    </w:p>
    <w:p w14:paraId="796E13B0" w14:textId="77777777" w:rsidR="00843BC6" w:rsidRDefault="00843BC6" w:rsidP="00916EA9">
      <w:pPr>
        <w:pStyle w:val="NoSpacing"/>
        <w:jc w:val="right"/>
      </w:pPr>
      <w:r>
        <w:t>St Helier</w:t>
      </w:r>
      <w:r w:rsidR="00916EA9">
        <w:t xml:space="preserve">, </w:t>
      </w:r>
      <w:r>
        <w:t>JERSEY</w:t>
      </w:r>
      <w:r w:rsidR="00916EA9">
        <w:t>, JE2</w:t>
      </w:r>
      <w:r>
        <w:t xml:space="preserve"> 3ZN</w:t>
      </w:r>
    </w:p>
    <w:p w14:paraId="0EF64113" w14:textId="77777777" w:rsidR="00916EA9" w:rsidRDefault="004165AD" w:rsidP="00843BC6">
      <w:pPr>
        <w:pStyle w:val="NoSpacing"/>
        <w:jc w:val="right"/>
      </w:pPr>
      <w:r>
        <w:rPr>
          <w:noProof/>
          <w:lang w:eastAsia="en-GB"/>
        </w:rPr>
        <mc:AlternateContent>
          <mc:Choice Requires="wps">
            <w:drawing>
              <wp:anchor distT="0" distB="0" distL="114300" distR="114300" simplePos="0" relativeHeight="251661312" behindDoc="0" locked="0" layoutInCell="1" allowOverlap="1" wp14:anchorId="12227B20" wp14:editId="4FDA2D80">
                <wp:simplePos x="0" y="0"/>
                <wp:positionH relativeFrom="column">
                  <wp:posOffset>4029075</wp:posOffset>
                </wp:positionH>
                <wp:positionV relativeFrom="paragraph">
                  <wp:posOffset>116840</wp:posOffset>
                </wp:positionV>
                <wp:extent cx="17145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H="1">
                          <a:off x="0" y="0"/>
                          <a:ext cx="1714500" cy="0"/>
                        </a:xfrm>
                        <a:prstGeom prst="line">
                          <a:avLst/>
                        </a:prstGeom>
                        <a:ln>
                          <a:solidFill>
                            <a:schemeClr val="accent2">
                              <a:lumMod val="60000"/>
                              <a:lumOff val="40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D252AA" id="Straight Connector 7" o:spid="_x0000_s1026" style="position:absolute;flip:x;z-index:251661312;visibility:visible;mso-wrap-style:square;mso-wrap-distance-left:9pt;mso-wrap-distance-top:0;mso-wrap-distance-right:9pt;mso-wrap-distance-bottom:0;mso-position-horizontal:absolute;mso-position-horizontal-relative:text;mso-position-vertical:absolute;mso-position-vertical-relative:text" from="317.25pt,9.2pt" to="452.2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" strokecolor="#d99594 [1941]"/>
            </w:pict>
          </mc:Fallback>
        </mc:AlternateContent>
      </w:r>
    </w:p>
    <w:p w14:paraId="182B2C61" w14:textId="77777777" w:rsidR="00843BC6" w:rsidRDefault="00843BC6" w:rsidP="00843BC6">
      <w:pPr>
        <w:pStyle w:val="NoSpacing"/>
        <w:jc w:val="right"/>
      </w:pPr>
      <w:r w:rsidRPr="004165AD">
        <w:rPr>
          <w:color w:val="C0504D" w:themeColor="accent2"/>
        </w:rPr>
        <w:t xml:space="preserve">Tel: </w:t>
      </w:r>
      <w:r>
        <w:t>(01534) 731306</w:t>
      </w:r>
    </w:p>
    <w:p w14:paraId="2CA432A9" w14:textId="77777777" w:rsidR="00843BC6" w:rsidRDefault="00843BC6" w:rsidP="00843BC6">
      <w:pPr>
        <w:pStyle w:val="NoSpacing"/>
        <w:jc w:val="right"/>
      </w:pPr>
      <w:r w:rsidRPr="004165AD">
        <w:rPr>
          <w:color w:val="C0504D" w:themeColor="accent2"/>
        </w:rPr>
        <w:t>Email:</w:t>
      </w:r>
      <w:r w:rsidR="006A2F67" w:rsidRPr="004165AD">
        <w:rPr>
          <w:color w:val="C0504D" w:themeColor="accent2"/>
        </w:rPr>
        <w:t xml:space="preserve"> </w:t>
      </w:r>
      <w:r w:rsidRPr="004165AD">
        <w:rPr>
          <w:color w:val="000000" w:themeColor="text1"/>
        </w:rPr>
        <w:t>admin@janvrin.sch.je</w:t>
      </w:r>
    </w:p>
    <w:p w14:paraId="32385A9B" w14:textId="77777777" w:rsidR="00843BC6" w:rsidRDefault="00843BC6" w:rsidP="00843BC6">
      <w:pPr>
        <w:pStyle w:val="NoSpacing"/>
        <w:jc w:val="right"/>
      </w:pPr>
      <w:r w:rsidRPr="004165AD">
        <w:rPr>
          <w:color w:val="C0504D" w:themeColor="accent2"/>
        </w:rPr>
        <w:t xml:space="preserve">Website: </w:t>
      </w:r>
      <w:r w:rsidRPr="004165AD">
        <w:rPr>
          <w:color w:val="000000" w:themeColor="text1"/>
        </w:rPr>
        <w:t>www.janvrin.sch.je</w:t>
      </w:r>
    </w:p>
    <w:p w14:paraId="36F8C4A6" w14:textId="77777777" w:rsidR="00843BC6" w:rsidRDefault="004165AD" w:rsidP="004165AD">
      <w:pPr>
        <w:pStyle w:val="NoSpacing"/>
        <w:jc w:val="right"/>
      </w:pPr>
      <w:r>
        <w:rPr>
          <w:noProof/>
          <w:lang w:eastAsia="en-GB"/>
        </w:rPr>
        <mc:AlternateContent>
          <mc:Choice Requires="wps">
            <w:drawing>
              <wp:anchor distT="0" distB="0" distL="114300" distR="114300" simplePos="0" relativeHeight="251662336" behindDoc="0" locked="0" layoutInCell="1" allowOverlap="1" wp14:anchorId="00106E28" wp14:editId="115EA22A">
                <wp:simplePos x="0" y="0"/>
                <wp:positionH relativeFrom="column">
                  <wp:posOffset>4029075</wp:posOffset>
                </wp:positionH>
                <wp:positionV relativeFrom="paragraph">
                  <wp:posOffset>73660</wp:posOffset>
                </wp:positionV>
                <wp:extent cx="1714500" cy="0"/>
                <wp:effectExtent l="38100" t="38100" r="57150" b="95250"/>
                <wp:wrapNone/>
                <wp:docPr id="9" name="Straight Connector 9"/>
                <wp:cNvGraphicFramePr/>
                <a:graphic xmlns:a="http://schemas.openxmlformats.org/drawingml/2006/main">
                  <a:graphicData uri="http://schemas.microsoft.com/office/word/2010/wordprocessingShape">
                    <wps:wsp>
                      <wps:cNvCnPr/>
                      <wps:spPr>
                        <a:xfrm flipH="1">
                          <a:off x="0" y="0"/>
                          <a:ext cx="1714500" cy="0"/>
                        </a:xfrm>
                        <a:prstGeom prst="line">
                          <a:avLst/>
                        </a:prstGeom>
                        <a:ln>
                          <a:solidFill>
                            <a:schemeClr val="tx1">
                              <a:lumMod val="50000"/>
                              <a:lumOff val="50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32FE463" id="Straight Connector 9"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317.25pt,5.8pt" to="452.2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" strokecolor="gray [1629]" strokeweight="2pt">
                <v:shadow on="t" color="black" opacity="24903f" origin=",.5" offset="0,.55556mm"/>
              </v:line>
            </w:pict>
          </mc:Fallback>
        </mc:AlternateContent>
      </w:r>
    </w:p>
    <w:p w14:paraId="009CF411" w14:textId="77777777" w:rsidR="00916EA9" w:rsidRDefault="00916EA9" w:rsidP="00843BC6">
      <w:pPr>
        <w:pStyle w:val="NoSpacing"/>
      </w:pPr>
    </w:p>
    <w:p w14:paraId="6674BD1F" w14:textId="0633893E" w:rsidR="00C553CB" w:rsidRDefault="00D55107" w:rsidP="00C553CB">
      <w:pPr>
        <w:rPr>
          <w:rFonts w:asciiTheme="minorHAnsi" w:hAnsiTheme="minorHAnsi" w:cstheme="minorHAnsi"/>
          <w:sz w:val="22"/>
          <w:szCs w:val="22"/>
        </w:rPr>
      </w:pPr>
      <w:r>
        <w:rPr>
          <w:rFonts w:asciiTheme="minorHAnsi" w:hAnsiTheme="minorHAnsi" w:cstheme="minorHAnsi"/>
          <w:sz w:val="22"/>
          <w:szCs w:val="22"/>
        </w:rPr>
        <w:t>23.02.2024</w:t>
      </w:r>
    </w:p>
    <w:p w14:paraId="3926976B" w14:textId="188BC20F" w:rsidR="00BB29B7" w:rsidRDefault="00BB29B7" w:rsidP="00C553CB">
      <w:pPr>
        <w:rPr>
          <w:rFonts w:asciiTheme="minorHAnsi" w:hAnsiTheme="minorHAnsi" w:cstheme="minorHAnsi"/>
          <w:sz w:val="22"/>
          <w:szCs w:val="22"/>
        </w:rPr>
      </w:pPr>
    </w:p>
    <w:p w14:paraId="408EE499" w14:textId="2F335769" w:rsidR="00EF3966" w:rsidRPr="008005E9" w:rsidRDefault="00EF3966" w:rsidP="0004611E">
      <w:pPr>
        <w:pStyle w:val="NoSpacing"/>
        <w:jc w:val="center"/>
        <w:rPr>
          <w:b/>
          <w:bCs/>
        </w:rPr>
      </w:pPr>
      <w:r w:rsidRPr="008005E9">
        <w:rPr>
          <w:b/>
          <w:bCs/>
        </w:rPr>
        <w:t xml:space="preserve">Janvrin </w:t>
      </w:r>
      <w:r w:rsidR="0004611E" w:rsidRPr="008005E9">
        <w:rPr>
          <w:b/>
          <w:bCs/>
        </w:rPr>
        <w:t>Newsletter</w:t>
      </w:r>
      <w:r w:rsidR="00094530" w:rsidRPr="008005E9">
        <w:rPr>
          <w:b/>
          <w:bCs/>
        </w:rPr>
        <w:t xml:space="preserve">: </w:t>
      </w:r>
    </w:p>
    <w:p w14:paraId="771B929E" w14:textId="1FBB4706" w:rsidR="00466189" w:rsidRPr="008005E9" w:rsidRDefault="00D55107" w:rsidP="0004611E">
      <w:pPr>
        <w:pStyle w:val="NoSpacing"/>
        <w:jc w:val="center"/>
        <w:rPr>
          <w:b/>
          <w:bCs/>
        </w:rPr>
      </w:pPr>
      <w:r>
        <w:rPr>
          <w:b/>
          <w:bCs/>
        </w:rPr>
        <w:t>February</w:t>
      </w:r>
      <w:r w:rsidR="005F2BCD">
        <w:rPr>
          <w:b/>
          <w:bCs/>
        </w:rPr>
        <w:t xml:space="preserve"> </w:t>
      </w:r>
      <w:r w:rsidR="00466189" w:rsidRPr="008005E9">
        <w:rPr>
          <w:b/>
          <w:bCs/>
        </w:rPr>
        <w:t>202</w:t>
      </w:r>
      <w:r>
        <w:rPr>
          <w:b/>
          <w:bCs/>
        </w:rPr>
        <w:t>4</w:t>
      </w:r>
    </w:p>
    <w:p w14:paraId="08E6C8A3" w14:textId="18ABD176" w:rsidR="004C3C2E" w:rsidRDefault="004C3C2E" w:rsidP="00EF3966">
      <w:pPr>
        <w:pStyle w:val="NoSpacing"/>
        <w:jc w:val="center"/>
      </w:pPr>
    </w:p>
    <w:p w14:paraId="5FB55D31" w14:textId="3F94B9D1" w:rsidR="004C3C2E" w:rsidRDefault="0004611E" w:rsidP="004C3C2E">
      <w:pPr>
        <w:pStyle w:val="NoSpacing"/>
      </w:pPr>
      <w:r>
        <w:t>Dear Janvrin families</w:t>
      </w:r>
    </w:p>
    <w:p w14:paraId="47A9554D" w14:textId="463A44A9" w:rsidR="00796912" w:rsidRDefault="00796912" w:rsidP="004C3C2E">
      <w:pPr>
        <w:pStyle w:val="NoSpacing"/>
      </w:pPr>
    </w:p>
    <w:p w14:paraId="610D5608" w14:textId="6A9C1ED6" w:rsidR="00164703" w:rsidRDefault="00CF1B9E" w:rsidP="004C3C2E">
      <w:pPr>
        <w:pStyle w:val="NoSpacing"/>
        <w:rPr>
          <w:b/>
          <w:bCs/>
          <w:u w:val="single"/>
        </w:rPr>
      </w:pPr>
      <w:r>
        <w:rPr>
          <w:b/>
          <w:bCs/>
          <w:u w:val="single"/>
        </w:rPr>
        <w:t>New website:</w:t>
      </w:r>
    </w:p>
    <w:p w14:paraId="00409996" w14:textId="0DA52591" w:rsidR="00CF1B9E" w:rsidRDefault="00CF1B9E" w:rsidP="004C3C2E">
      <w:pPr>
        <w:pStyle w:val="NoSpacing"/>
      </w:pPr>
      <w:r>
        <w:t>We have finally got our new website up and running!</w:t>
      </w:r>
      <w:r w:rsidR="00074727">
        <w:t xml:space="preserve"> Please check it out.</w:t>
      </w:r>
    </w:p>
    <w:p w14:paraId="5E216958" w14:textId="77777777" w:rsidR="00CF1B9E" w:rsidRDefault="00CF1B9E" w:rsidP="004C3C2E">
      <w:pPr>
        <w:pStyle w:val="NoSpacing"/>
      </w:pPr>
    </w:p>
    <w:p w14:paraId="69555D5C" w14:textId="065AB70F" w:rsidR="00CF1B9E" w:rsidRDefault="00CF1B9E" w:rsidP="004C3C2E">
      <w:pPr>
        <w:pStyle w:val="NoSpacing"/>
      </w:pPr>
      <w:r>
        <w:t>I think it looks great but would always welcome feedback on this as to how we can continue to improve th</w:t>
      </w:r>
      <w:r w:rsidR="00074727">
        <w:t>e site</w:t>
      </w:r>
      <w:r>
        <w:t>.</w:t>
      </w:r>
    </w:p>
    <w:p w14:paraId="23AD7677" w14:textId="77777777" w:rsidR="00CF1B9E" w:rsidRDefault="00CF1B9E" w:rsidP="004C3C2E">
      <w:pPr>
        <w:pStyle w:val="NoSpacing"/>
      </w:pPr>
    </w:p>
    <w:p w14:paraId="1B8B163F" w14:textId="51420E43" w:rsidR="00CF1B9E" w:rsidRDefault="00CF1B9E" w:rsidP="004C3C2E">
      <w:pPr>
        <w:pStyle w:val="NoSpacing"/>
      </w:pPr>
      <w:r>
        <w:t>I’m aware that we still need to populate some of the areas with data, documents or messages but please be assured this will be done over the next couple of weeks.</w:t>
      </w:r>
    </w:p>
    <w:p w14:paraId="4DADB38B" w14:textId="77777777" w:rsidR="00CF1B9E" w:rsidRDefault="00CF1B9E" w:rsidP="004C3C2E">
      <w:pPr>
        <w:pStyle w:val="NoSpacing"/>
      </w:pPr>
    </w:p>
    <w:p w14:paraId="3C14888A" w14:textId="2AC9EB36" w:rsidR="00CF1B9E" w:rsidRDefault="00CF1B9E" w:rsidP="004C3C2E">
      <w:pPr>
        <w:pStyle w:val="NoSpacing"/>
        <w:rPr>
          <w:b/>
          <w:bCs/>
          <w:u w:val="single"/>
        </w:rPr>
      </w:pPr>
      <w:r>
        <w:rPr>
          <w:b/>
          <w:bCs/>
          <w:u w:val="single"/>
        </w:rPr>
        <w:t>Uniform:</w:t>
      </w:r>
    </w:p>
    <w:p w14:paraId="0A804D19" w14:textId="0BB66266" w:rsidR="00CF1B9E" w:rsidRDefault="00CF1B9E" w:rsidP="004C3C2E">
      <w:pPr>
        <w:pStyle w:val="NoSpacing"/>
      </w:pPr>
      <w:r>
        <w:t>You will recall that a couple of weeks ago I highlighted some serious concerns about the suppliers for our school uniform and the possible changes we would have to make around this. (It is an issue for all schools across the Island</w:t>
      </w:r>
      <w:r w:rsidR="00074727">
        <w:t xml:space="preserve"> and came about from the previous Minister for Education</w:t>
      </w:r>
      <w:r>
        <w:t>).</w:t>
      </w:r>
    </w:p>
    <w:p w14:paraId="1CE944F6" w14:textId="77777777" w:rsidR="00CF1B9E" w:rsidRDefault="00CF1B9E" w:rsidP="004C3C2E">
      <w:pPr>
        <w:pStyle w:val="NoSpacing"/>
      </w:pPr>
    </w:p>
    <w:p w14:paraId="7DAF66B9" w14:textId="174101C9" w:rsidR="00CF1B9E" w:rsidRDefault="00CF1B9E" w:rsidP="004C3C2E">
      <w:pPr>
        <w:pStyle w:val="NoSpacing"/>
      </w:pPr>
      <w:r>
        <w:t xml:space="preserve">I am delighted to say that we have been able to secure our supply through </w:t>
      </w:r>
      <w:r w:rsidRPr="00074727">
        <w:rPr>
          <w:b/>
          <w:bCs/>
        </w:rPr>
        <w:t>Lyndale Sports</w:t>
      </w:r>
      <w:r>
        <w:t xml:space="preserve"> who already supply our un</w:t>
      </w:r>
      <w:r w:rsidR="00AA292E">
        <w:t>i</w:t>
      </w:r>
      <w:r>
        <w:t>f</w:t>
      </w:r>
      <w:r w:rsidR="00AA292E">
        <w:t>o</w:t>
      </w:r>
      <w:r>
        <w:t>rm to Janvrin families.</w:t>
      </w:r>
    </w:p>
    <w:p w14:paraId="691DC900" w14:textId="2B7C5887" w:rsidR="00CF1B9E" w:rsidRDefault="00CF1B9E" w:rsidP="004C3C2E">
      <w:pPr>
        <w:pStyle w:val="NoSpacing"/>
      </w:pPr>
      <w:r>
        <w:t xml:space="preserve">This means that </w:t>
      </w:r>
      <w:r w:rsidRPr="00074727">
        <w:rPr>
          <w:b/>
          <w:bCs/>
          <w:i/>
          <w:iCs/>
        </w:rPr>
        <w:t>nothing needs to change</w:t>
      </w:r>
      <w:r>
        <w:t>: the uniform remains the same, the costs remain the same and the quality remains the same.</w:t>
      </w:r>
    </w:p>
    <w:p w14:paraId="4BE683E3" w14:textId="53066634" w:rsidR="00CF1B9E" w:rsidRDefault="00CF1B9E" w:rsidP="004C3C2E">
      <w:pPr>
        <w:pStyle w:val="NoSpacing"/>
      </w:pPr>
    </w:p>
    <w:p w14:paraId="055D2139" w14:textId="622CE4CB" w:rsidR="00CF1B9E" w:rsidRDefault="00CF1B9E" w:rsidP="004C3C2E">
      <w:pPr>
        <w:pStyle w:val="NoSpacing"/>
      </w:pPr>
      <w:r w:rsidRPr="00074727">
        <w:rPr>
          <w:b/>
          <w:bCs/>
        </w:rPr>
        <w:t>JSSK,</w:t>
      </w:r>
      <w:r>
        <w:t xml:space="preserve"> our other suppliers, are </w:t>
      </w:r>
      <w:r w:rsidR="00074727">
        <w:t xml:space="preserve">sadly </w:t>
      </w:r>
      <w:r>
        <w:t xml:space="preserve">closing their business but have a </w:t>
      </w:r>
      <w:r w:rsidRPr="00074727">
        <w:rPr>
          <w:b/>
          <w:bCs/>
        </w:rPr>
        <w:t xml:space="preserve">25% </w:t>
      </w:r>
      <w:r w:rsidR="00C61FDD" w:rsidRPr="00074727">
        <w:rPr>
          <w:b/>
          <w:bCs/>
        </w:rPr>
        <w:t>discount</w:t>
      </w:r>
      <w:r>
        <w:t xml:space="preserve"> on all </w:t>
      </w:r>
      <w:r w:rsidR="00C61FDD">
        <w:t>uniform</w:t>
      </w:r>
      <w:r>
        <w:t xml:space="preserve"> items until the end of supplies (in the next few mo</w:t>
      </w:r>
      <w:r w:rsidR="00C61FDD">
        <w:t>n</w:t>
      </w:r>
      <w:r>
        <w:t>ths). It may be sensible to try and take advantage of this reduction if you can at this time.</w:t>
      </w:r>
    </w:p>
    <w:p w14:paraId="0CB1BA18" w14:textId="77777777" w:rsidR="00CF1B9E" w:rsidRDefault="00CF1B9E" w:rsidP="004C3C2E">
      <w:pPr>
        <w:pStyle w:val="NoSpacing"/>
      </w:pPr>
    </w:p>
    <w:p w14:paraId="4DD1C519" w14:textId="1CD2977A" w:rsidR="00CF1B9E" w:rsidRDefault="00CF1B9E" w:rsidP="004C3C2E">
      <w:pPr>
        <w:pStyle w:val="NoSpacing"/>
      </w:pPr>
      <w:r>
        <w:t>I am also going to view the possibility of sourcing uniform from a UK firm (in line with Government Policy) so that families have an alternative to Lyndale if they wanted to look at this too.</w:t>
      </w:r>
      <w:r w:rsidR="00C61FDD">
        <w:t xml:space="preserve"> I’ll keep you posted on this as it progresses.</w:t>
      </w:r>
    </w:p>
    <w:p w14:paraId="049E4EA1" w14:textId="77777777" w:rsidR="00C61FDD" w:rsidRDefault="00C61FDD" w:rsidP="004C3C2E">
      <w:pPr>
        <w:pStyle w:val="NoSpacing"/>
        <w:rPr>
          <w:b/>
          <w:bCs/>
          <w:u w:val="single"/>
        </w:rPr>
      </w:pPr>
    </w:p>
    <w:p w14:paraId="373B9C2A" w14:textId="7AAE1D13" w:rsidR="00C61FDD" w:rsidRDefault="00C61FDD" w:rsidP="004C3C2E">
      <w:pPr>
        <w:pStyle w:val="NoSpacing"/>
        <w:rPr>
          <w:b/>
          <w:bCs/>
          <w:u w:val="single"/>
        </w:rPr>
      </w:pPr>
      <w:r>
        <w:rPr>
          <w:b/>
          <w:bCs/>
          <w:u w:val="single"/>
        </w:rPr>
        <w:t>New Staff:</w:t>
      </w:r>
    </w:p>
    <w:p w14:paraId="2073A548" w14:textId="77777777" w:rsidR="00C61FDD" w:rsidRDefault="00C61FDD" w:rsidP="004C3C2E">
      <w:pPr>
        <w:pStyle w:val="NoSpacing"/>
      </w:pPr>
      <w:r>
        <w:t xml:space="preserve">I am really pleased to announce that we have appointed 2 new teachers to the school: </w:t>
      </w:r>
    </w:p>
    <w:p w14:paraId="5C2160B3" w14:textId="0F986E8F" w:rsidR="00C61FDD" w:rsidRDefault="00C61FDD" w:rsidP="004C3C2E">
      <w:pPr>
        <w:pStyle w:val="NoSpacing"/>
      </w:pPr>
      <w:r w:rsidRPr="00074727">
        <w:rPr>
          <w:b/>
          <w:bCs/>
        </w:rPr>
        <w:t>Miss Becky Allen</w:t>
      </w:r>
      <w:r>
        <w:t xml:space="preserve"> and </w:t>
      </w:r>
      <w:r w:rsidRPr="00074727">
        <w:rPr>
          <w:b/>
          <w:bCs/>
        </w:rPr>
        <w:t>Miss Jordanna Wherry</w:t>
      </w:r>
      <w:r>
        <w:t>.</w:t>
      </w:r>
    </w:p>
    <w:p w14:paraId="64C89A2D" w14:textId="77777777" w:rsidR="00C61FDD" w:rsidRDefault="00C61FDD" w:rsidP="004C3C2E">
      <w:pPr>
        <w:pStyle w:val="NoSpacing"/>
      </w:pPr>
    </w:p>
    <w:p w14:paraId="7EE8F795" w14:textId="6ADC9C85" w:rsidR="00C61FDD" w:rsidRDefault="00C61FDD" w:rsidP="004C3C2E">
      <w:pPr>
        <w:pStyle w:val="NoSpacing"/>
      </w:pPr>
      <w:r>
        <w:t>Both teachers will work with individual children and small groups of children in support of their learning and progress needs. They will also take over classes on occasions so that the class teacher can undertake more direct work with children.</w:t>
      </w:r>
    </w:p>
    <w:p w14:paraId="01948BAD" w14:textId="77777777" w:rsidR="00C61FDD" w:rsidRDefault="00C61FDD" w:rsidP="004C3C2E">
      <w:pPr>
        <w:pStyle w:val="NoSpacing"/>
      </w:pPr>
    </w:p>
    <w:p w14:paraId="4DE889F1" w14:textId="1D40F9B4" w:rsidR="00C61FDD" w:rsidRDefault="00C61FDD" w:rsidP="004C3C2E">
      <w:pPr>
        <w:pStyle w:val="NoSpacing"/>
      </w:pPr>
      <w:r>
        <w:lastRenderedPageBreak/>
        <w:t>We feel this will have a positive and significant impact on children’s learning and progress across the school and we are proud to lead and develop this role at Janvrin. We are not aware of any other Primary Schools that have this resource.</w:t>
      </w:r>
    </w:p>
    <w:p w14:paraId="1E41D760" w14:textId="77777777" w:rsidR="00C61FDD" w:rsidRDefault="00C61FDD" w:rsidP="004C3C2E">
      <w:pPr>
        <w:pStyle w:val="NoSpacing"/>
      </w:pPr>
    </w:p>
    <w:p w14:paraId="3FECD801" w14:textId="31A4CC7A" w:rsidR="00C61FDD" w:rsidRDefault="00C61FDD" w:rsidP="004C3C2E">
      <w:pPr>
        <w:pStyle w:val="NoSpacing"/>
        <w:rPr>
          <w:b/>
          <w:bCs/>
          <w:u w:val="single"/>
        </w:rPr>
      </w:pPr>
      <w:r>
        <w:rPr>
          <w:b/>
          <w:bCs/>
          <w:u w:val="single"/>
        </w:rPr>
        <w:t>Lunchtimes:</w:t>
      </w:r>
    </w:p>
    <w:p w14:paraId="6B60743B" w14:textId="3CA385E1" w:rsidR="00C61FDD" w:rsidRDefault="00C61FDD" w:rsidP="004C3C2E">
      <w:pPr>
        <w:pStyle w:val="NoSpacing"/>
      </w:pPr>
      <w:r>
        <w:t>We have developed our provision and opportunities for play at lunchtime across the school.</w:t>
      </w:r>
    </w:p>
    <w:p w14:paraId="74B7FE7A" w14:textId="3C84F934" w:rsidR="00C61FDD" w:rsidRDefault="00C61FDD" w:rsidP="004C3C2E">
      <w:pPr>
        <w:pStyle w:val="NoSpacing"/>
      </w:pPr>
      <w:r>
        <w:t xml:space="preserve">We have looked in this very </w:t>
      </w:r>
      <w:r w:rsidR="00583F66">
        <w:t>carefully</w:t>
      </w:r>
      <w:r>
        <w:t xml:space="preserve"> for some months now and have put in place and new approach which seems to be working very well.</w:t>
      </w:r>
    </w:p>
    <w:p w14:paraId="3B8EC881" w14:textId="77777777" w:rsidR="00C61FDD" w:rsidRDefault="00C61FDD" w:rsidP="004C3C2E">
      <w:pPr>
        <w:pStyle w:val="NoSpacing"/>
      </w:pPr>
    </w:p>
    <w:p w14:paraId="1FCEBBD1" w14:textId="713C8960" w:rsidR="00C61FDD" w:rsidRDefault="00583F66" w:rsidP="004C3C2E">
      <w:pPr>
        <w:pStyle w:val="NoSpacing"/>
      </w:pPr>
      <w:r>
        <w:t>Previously</w:t>
      </w:r>
      <w:r w:rsidR="00C61FDD">
        <w:t xml:space="preserve">, children went to play is specific areas of the school according to their year group. We have now opened the school grounds up so that all </w:t>
      </w:r>
      <w:r>
        <w:t>children</w:t>
      </w:r>
      <w:r w:rsidR="00C61FDD">
        <w:t xml:space="preserve"> can access the Astro, the kS1 playground, parts of the Nature Garden and the </w:t>
      </w:r>
      <w:r>
        <w:t>lower playground by Y3.</w:t>
      </w:r>
    </w:p>
    <w:p w14:paraId="521FBE84" w14:textId="77777777" w:rsidR="00583F66" w:rsidRDefault="00583F66" w:rsidP="004C3C2E">
      <w:pPr>
        <w:pStyle w:val="NoSpacing"/>
      </w:pPr>
    </w:p>
    <w:p w14:paraId="7BF83313" w14:textId="37097FC8" w:rsidR="00583F66" w:rsidRDefault="00583F66" w:rsidP="004C3C2E">
      <w:pPr>
        <w:pStyle w:val="NoSpacing"/>
      </w:pPr>
      <w:r>
        <w:t>This allows children to explore and access a wider environment at lunchtime as well as the possibility of playing with children in other year groups.</w:t>
      </w:r>
    </w:p>
    <w:p w14:paraId="379C377C" w14:textId="77777777" w:rsidR="00583F66" w:rsidRDefault="00583F66" w:rsidP="004C3C2E">
      <w:pPr>
        <w:pStyle w:val="NoSpacing"/>
      </w:pPr>
    </w:p>
    <w:p w14:paraId="27CB3428" w14:textId="33A528C9" w:rsidR="00583F66" w:rsidRDefault="00583F66" w:rsidP="004C3C2E">
      <w:pPr>
        <w:pStyle w:val="NoSpacing"/>
      </w:pPr>
      <w:r>
        <w:t>We are very conscious that the monitoring, support and encouragement, especially for our younger children needs to be in place at all times and we have ensured high levels of adult supervision, walkie-talkie communication and regular reviews.</w:t>
      </w:r>
    </w:p>
    <w:p w14:paraId="2A6A30A7" w14:textId="77777777" w:rsidR="00583F66" w:rsidRDefault="00583F66" w:rsidP="004C3C2E">
      <w:pPr>
        <w:pStyle w:val="NoSpacing"/>
      </w:pPr>
    </w:p>
    <w:p w14:paraId="16AB02AA" w14:textId="2DA3B77B" w:rsidR="00583F66" w:rsidRDefault="00583F66" w:rsidP="004C3C2E">
      <w:pPr>
        <w:pStyle w:val="NoSpacing"/>
      </w:pPr>
      <w:r>
        <w:t>At the moment, this approach is extremely popular with the children and our instances of unkind or rough play appear to have lessened already (they were not significant before but are always a concern at any level).</w:t>
      </w:r>
    </w:p>
    <w:p w14:paraId="455B27A9" w14:textId="77777777" w:rsidR="00583F66" w:rsidRDefault="00583F66" w:rsidP="004C3C2E">
      <w:pPr>
        <w:pStyle w:val="NoSpacing"/>
      </w:pPr>
    </w:p>
    <w:p w14:paraId="7E2C6E60" w14:textId="49D22650" w:rsidR="00583F66" w:rsidRDefault="00583F66" w:rsidP="004C3C2E">
      <w:pPr>
        <w:pStyle w:val="NoSpacing"/>
      </w:pPr>
      <w:r>
        <w:t>Please speak to your child about this at some point and let us know if anything comes up that you would like to inform us about both positive and negative. Thank you.</w:t>
      </w:r>
    </w:p>
    <w:p w14:paraId="180FCEB7" w14:textId="77777777" w:rsidR="00583F66" w:rsidRDefault="00583F66" w:rsidP="004C3C2E">
      <w:pPr>
        <w:pStyle w:val="NoSpacing"/>
      </w:pPr>
    </w:p>
    <w:p w14:paraId="302AFAAD" w14:textId="62689556" w:rsidR="00583F66" w:rsidRDefault="00583F66" w:rsidP="004C3C2E">
      <w:pPr>
        <w:pStyle w:val="NoSpacing"/>
        <w:rPr>
          <w:b/>
          <w:bCs/>
          <w:u w:val="single"/>
        </w:rPr>
      </w:pPr>
      <w:r>
        <w:rPr>
          <w:b/>
          <w:bCs/>
          <w:u w:val="single"/>
        </w:rPr>
        <w:t>Homework Policy:</w:t>
      </w:r>
    </w:p>
    <w:p w14:paraId="6ECE6CAC" w14:textId="76EEA7EF" w:rsidR="00583F66" w:rsidRDefault="00583F66" w:rsidP="004C3C2E">
      <w:pPr>
        <w:pStyle w:val="NoSpacing"/>
      </w:pPr>
      <w:r>
        <w:t>The staff have been working to develop a clearer policy and expectation around ‘homework’ and what this should look like in different year group (as we know, homework in Y6 will look very different from Y1).</w:t>
      </w:r>
    </w:p>
    <w:p w14:paraId="64C41E26" w14:textId="77777777" w:rsidR="00583F66" w:rsidRDefault="00583F66" w:rsidP="004C3C2E">
      <w:pPr>
        <w:pStyle w:val="NoSpacing"/>
      </w:pPr>
    </w:p>
    <w:p w14:paraId="002C0480" w14:textId="46C39556" w:rsidR="00583F66" w:rsidRDefault="00583F66" w:rsidP="004C3C2E">
      <w:pPr>
        <w:pStyle w:val="NoSpacing"/>
      </w:pPr>
      <w:r>
        <w:t>The basis for our homework is always around reading as a core skill that needs regular, daily practice as this will impact across all subjects and areas of learning.</w:t>
      </w:r>
    </w:p>
    <w:p w14:paraId="67A37F4C" w14:textId="77777777" w:rsidR="00583F66" w:rsidRDefault="00583F66" w:rsidP="004C3C2E">
      <w:pPr>
        <w:pStyle w:val="NoSpacing"/>
      </w:pPr>
    </w:p>
    <w:p w14:paraId="617DA90D" w14:textId="7C05D993" w:rsidR="00583F66" w:rsidRDefault="00583F66" w:rsidP="004C3C2E">
      <w:pPr>
        <w:pStyle w:val="NoSpacing"/>
      </w:pPr>
      <w:r>
        <w:t xml:space="preserve">Mr Chipperfield has sent out a copy of our new policy to all families today and it </w:t>
      </w:r>
      <w:r w:rsidR="00AA292E">
        <w:t>can be accessed on</w:t>
      </w:r>
      <w:r>
        <w:t xml:space="preserve"> our new website for reference in the future.</w:t>
      </w:r>
    </w:p>
    <w:p w14:paraId="4DB659E0" w14:textId="3F0EDDDC" w:rsidR="00583F66" w:rsidRDefault="00583F66" w:rsidP="004C3C2E">
      <w:pPr>
        <w:pStyle w:val="NoSpacing"/>
      </w:pPr>
      <w:r>
        <w:t>Any feedback or comments on this would be gratefully received. Thank you again.</w:t>
      </w:r>
    </w:p>
    <w:p w14:paraId="3E38E3CF" w14:textId="77777777" w:rsidR="00074727" w:rsidRDefault="00074727" w:rsidP="004C3C2E">
      <w:pPr>
        <w:pStyle w:val="NoSpacing"/>
        <w:pBdr>
          <w:bottom w:val="single" w:sz="12" w:space="1" w:color="auto"/>
        </w:pBdr>
      </w:pPr>
    </w:p>
    <w:p w14:paraId="69CB7EED" w14:textId="77777777" w:rsidR="00074727" w:rsidRPr="00583F66" w:rsidRDefault="00074727" w:rsidP="004C3C2E">
      <w:pPr>
        <w:pStyle w:val="NoSpacing"/>
      </w:pPr>
    </w:p>
    <w:p w14:paraId="455EE354" w14:textId="77777777" w:rsidR="00CF1B9E" w:rsidRDefault="00CF1B9E" w:rsidP="004C3C2E">
      <w:pPr>
        <w:pStyle w:val="NoSpacing"/>
      </w:pPr>
    </w:p>
    <w:p w14:paraId="1B182ADB" w14:textId="77777777" w:rsidR="00CF1B9E" w:rsidRDefault="00CF1B9E" w:rsidP="004C3C2E">
      <w:pPr>
        <w:pStyle w:val="NoSpacing"/>
      </w:pPr>
    </w:p>
    <w:p w14:paraId="40211816" w14:textId="6443E0E9" w:rsidR="00164703" w:rsidRDefault="00164703" w:rsidP="004C3C2E">
      <w:pPr>
        <w:pStyle w:val="NoSpacing"/>
      </w:pPr>
      <w:r>
        <w:t>Kindest regards</w:t>
      </w:r>
    </w:p>
    <w:p w14:paraId="53CE35D5" w14:textId="28F3FE6D" w:rsidR="00164703" w:rsidRDefault="00164703" w:rsidP="004C3C2E">
      <w:pPr>
        <w:pStyle w:val="NoSpacing"/>
      </w:pPr>
    </w:p>
    <w:p w14:paraId="5FA90D06" w14:textId="77777777" w:rsidR="00CE6498" w:rsidRDefault="00164703" w:rsidP="004C3C2E">
      <w:pPr>
        <w:pStyle w:val="NoSpacing"/>
      </w:pPr>
      <w:r>
        <w:t xml:space="preserve">Iain George </w:t>
      </w:r>
    </w:p>
    <w:p w14:paraId="33747177" w14:textId="70394215" w:rsidR="00164703" w:rsidRDefault="00164703" w:rsidP="004C3C2E">
      <w:pPr>
        <w:pStyle w:val="NoSpacing"/>
      </w:pPr>
      <w:r>
        <w:t>(Headteacher)</w:t>
      </w:r>
    </w:p>
    <w:p w14:paraId="5F79D5FC" w14:textId="77777777" w:rsidR="00164703" w:rsidRPr="00632573" w:rsidRDefault="00164703" w:rsidP="004C3C2E">
      <w:pPr>
        <w:pStyle w:val="NoSpacing"/>
      </w:pPr>
    </w:p>
    <w:p w14:paraId="2E37D674" w14:textId="77777777" w:rsidR="00C553CB" w:rsidRDefault="00C553CB" w:rsidP="00C553CB"/>
    <w:p w14:paraId="2F2AF1F7" w14:textId="77777777" w:rsidR="00C553CB" w:rsidRDefault="00C553CB" w:rsidP="00C553CB">
      <w:pPr>
        <w:ind w:left="1440"/>
        <w:jc w:val="both"/>
        <w:rPr>
          <w:rFonts w:ascii="Arial" w:hAnsi="Arial" w:cs="Arial"/>
          <w:sz w:val="20"/>
          <w:szCs w:val="20"/>
        </w:rPr>
      </w:pPr>
    </w:p>
    <w:p w14:paraId="1D9151B2" w14:textId="77777777" w:rsidR="00C553CB" w:rsidRPr="00843BC6" w:rsidRDefault="00C553CB" w:rsidP="00843BC6">
      <w:pPr>
        <w:pStyle w:val="NoSpacing"/>
      </w:pPr>
    </w:p>
    <w:sectPr w:rsidR="00C553CB" w:rsidRPr="00843BC6" w:rsidSect="004165AD">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40" w:left="1440" w:header="708" w:footer="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1E66A" w14:textId="77777777" w:rsidR="00916EA9" w:rsidRDefault="00916EA9" w:rsidP="00916EA9">
      <w:r>
        <w:separator/>
      </w:r>
    </w:p>
  </w:endnote>
  <w:endnote w:type="continuationSeparator" w:id="0">
    <w:p w14:paraId="072C7E2B" w14:textId="77777777" w:rsidR="00916EA9" w:rsidRDefault="00916EA9" w:rsidP="0091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EBAA3" w14:textId="77777777" w:rsidR="008A3EF2" w:rsidRDefault="008A3E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3F73" w14:textId="77777777" w:rsidR="004165AD" w:rsidRDefault="008A3EF2" w:rsidP="004165AD">
    <w:pPr>
      <w:pStyle w:val="Footer"/>
      <w:ind w:left="-1134"/>
    </w:pPr>
    <w:r>
      <w:rPr>
        <w:noProof/>
        <w:lang w:eastAsia="en-GB"/>
      </w:rPr>
      <w:drawing>
        <wp:anchor distT="0" distB="0" distL="114300" distR="114300" simplePos="0" relativeHeight="251664384" behindDoc="1" locked="0" layoutInCell="1" allowOverlap="1" wp14:anchorId="1813D93A" wp14:editId="4C814216">
          <wp:simplePos x="0" y="0"/>
          <wp:positionH relativeFrom="column">
            <wp:posOffset>5690235</wp:posOffset>
          </wp:positionH>
          <wp:positionV relativeFrom="paragraph">
            <wp:posOffset>-1270</wp:posOffset>
          </wp:positionV>
          <wp:extent cx="883920" cy="590550"/>
          <wp:effectExtent l="0" t="0" r="0" b="0"/>
          <wp:wrapTight wrapText="bothSides">
            <wp:wrapPolygon edited="0">
              <wp:start x="0" y="0"/>
              <wp:lineTo x="0" y="20903"/>
              <wp:lineTo x="20948" y="20903"/>
              <wp:lineTo x="20948" y="0"/>
              <wp:lineTo x="0" y="0"/>
            </wp:wrapPolygon>
          </wp:wrapTight>
          <wp:docPr id="2" name="Picture 2" descr="H:\Adriaun\Logos\RRS Level 1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driaun\Logos\RRS Level 1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392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65AD">
      <w:rPr>
        <w:noProof/>
        <w:lang w:eastAsia="en-GB"/>
      </w:rPr>
      <mc:AlternateContent>
        <mc:Choice Requires="wps">
          <w:drawing>
            <wp:anchor distT="0" distB="0" distL="114300" distR="114300" simplePos="0" relativeHeight="251661312" behindDoc="0" locked="0" layoutInCell="1" allowOverlap="1" wp14:anchorId="15D132CA" wp14:editId="15963F56">
              <wp:simplePos x="0" y="0"/>
              <wp:positionH relativeFrom="column">
                <wp:posOffset>-714375</wp:posOffset>
              </wp:positionH>
              <wp:positionV relativeFrom="paragraph">
                <wp:posOffset>93980</wp:posOffset>
              </wp:positionV>
              <wp:extent cx="1952625" cy="0"/>
              <wp:effectExtent l="38100" t="38100" r="66675" b="95250"/>
              <wp:wrapNone/>
              <wp:docPr id="10" name="Straight Connector 10"/>
              <wp:cNvGraphicFramePr/>
              <a:graphic xmlns:a="http://schemas.openxmlformats.org/drawingml/2006/main">
                <a:graphicData uri="http://schemas.microsoft.com/office/word/2010/wordprocessingShape">
                  <wps:wsp>
                    <wps:cNvCnPr/>
                    <wps:spPr>
                      <a:xfrm>
                        <a:off x="0" y="0"/>
                        <a:ext cx="1952625" cy="0"/>
                      </a:xfrm>
                      <a:prstGeom prst="line">
                        <a:avLst/>
                      </a:prstGeom>
                      <a:ln>
                        <a:solidFill>
                          <a:schemeClr val="tx1">
                            <a:lumMod val="50000"/>
                            <a:lumOff val="50000"/>
                          </a:schemeClr>
                        </a:solidFill>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77D2D1DA" id="Straight Connector 10"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25pt,7.4pt" to="97.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" strokecolor="gray [1629]" strokeweight="2pt">
              <v:shadow on="t" color="black" opacity="24903f" origin=",.5" offset="0,.55556mm"/>
            </v:line>
          </w:pict>
        </mc:Fallback>
      </mc:AlternateContent>
    </w:r>
  </w:p>
  <w:p w14:paraId="0729E12B" w14:textId="77777777" w:rsidR="004165AD" w:rsidRDefault="004165AD" w:rsidP="004165AD">
    <w:pPr>
      <w:pStyle w:val="Footer"/>
      <w:ind w:left="-1134"/>
    </w:pPr>
    <w:r>
      <w:t>BELIEVE, ACHIEVE AND CELEBRATE</w:t>
    </w:r>
  </w:p>
  <w:p w14:paraId="6CAFDF8C" w14:textId="77777777" w:rsidR="004165AD" w:rsidRDefault="004165AD" w:rsidP="004165AD">
    <w:pPr>
      <w:pStyle w:val="Footer"/>
      <w:ind w:left="-1134"/>
    </w:pPr>
    <w:r>
      <w:rPr>
        <w:noProof/>
        <w:lang w:eastAsia="en-GB"/>
      </w:rPr>
      <mc:AlternateContent>
        <mc:Choice Requires="wps">
          <w:drawing>
            <wp:anchor distT="0" distB="0" distL="114300" distR="114300" simplePos="0" relativeHeight="251662336" behindDoc="0" locked="0" layoutInCell="1" allowOverlap="1" wp14:anchorId="40087273" wp14:editId="1F1B8610">
              <wp:simplePos x="0" y="0"/>
              <wp:positionH relativeFrom="column">
                <wp:posOffset>-714375</wp:posOffset>
              </wp:positionH>
              <wp:positionV relativeFrom="paragraph">
                <wp:posOffset>76835</wp:posOffset>
              </wp:positionV>
              <wp:extent cx="1952625" cy="1"/>
              <wp:effectExtent l="38100" t="38100" r="66675" b="95250"/>
              <wp:wrapNone/>
              <wp:docPr id="11" name="Straight Connector 11"/>
              <wp:cNvGraphicFramePr/>
              <a:graphic xmlns:a="http://schemas.openxmlformats.org/drawingml/2006/main">
                <a:graphicData uri="http://schemas.microsoft.com/office/word/2010/wordprocessingShape">
                  <wps:wsp>
                    <wps:cNvCnPr/>
                    <wps:spPr>
                      <a:xfrm flipV="1">
                        <a:off x="0" y="0"/>
                        <a:ext cx="1952625" cy="1"/>
                      </a:xfrm>
                      <a:prstGeom prst="line">
                        <a:avLst/>
                      </a:prstGeom>
                      <a:ln>
                        <a:solidFill>
                          <a:schemeClr val="tx1">
                            <a:lumMod val="50000"/>
                            <a:lumOff val="50000"/>
                          </a:schemeClr>
                        </a:solidFill>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39ED697F" id="Straight Connector 11"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6.25pt,6.05pt" to="97.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" strokecolor="gray [1629]" strokeweight="2pt">
              <v:shadow on="t" color="black" opacity="24903f" origin=",.5" offset="0,.55556mm"/>
            </v:line>
          </w:pict>
        </mc:Fallback>
      </mc:AlternateContent>
    </w:r>
  </w:p>
  <w:p w14:paraId="321FEF27" w14:textId="77777777" w:rsidR="00916EA9" w:rsidRDefault="00916E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BF69" w14:textId="77777777" w:rsidR="008A3EF2" w:rsidRDefault="008A3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FF07C" w14:textId="77777777" w:rsidR="00916EA9" w:rsidRDefault="00916EA9" w:rsidP="00916EA9">
      <w:r>
        <w:separator/>
      </w:r>
    </w:p>
  </w:footnote>
  <w:footnote w:type="continuationSeparator" w:id="0">
    <w:p w14:paraId="32B98463" w14:textId="77777777" w:rsidR="00916EA9" w:rsidRDefault="00916EA9" w:rsidP="00916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26C14" w14:textId="77777777" w:rsidR="008A3EF2" w:rsidRDefault="008A3E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FBEAF" w14:textId="77777777" w:rsidR="008A3EF2" w:rsidRDefault="008A3E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88731" w14:textId="77777777" w:rsidR="008A3EF2" w:rsidRDefault="008A3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60A3"/>
    <w:multiLevelType w:val="hybridMultilevel"/>
    <w:tmpl w:val="23ACC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84AD3"/>
    <w:multiLevelType w:val="hybridMultilevel"/>
    <w:tmpl w:val="6898F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C65FB2"/>
    <w:multiLevelType w:val="hybridMultilevel"/>
    <w:tmpl w:val="E476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D59A6"/>
    <w:multiLevelType w:val="hybridMultilevel"/>
    <w:tmpl w:val="E962F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444DC5"/>
    <w:multiLevelType w:val="hybridMultilevel"/>
    <w:tmpl w:val="8F7C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BF4112"/>
    <w:multiLevelType w:val="hybridMultilevel"/>
    <w:tmpl w:val="0C14C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700FE"/>
    <w:multiLevelType w:val="hybridMultilevel"/>
    <w:tmpl w:val="9C46B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279CB"/>
    <w:multiLevelType w:val="hybridMultilevel"/>
    <w:tmpl w:val="5D94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8E6974"/>
    <w:multiLevelType w:val="hybridMultilevel"/>
    <w:tmpl w:val="A1FC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7C5672"/>
    <w:multiLevelType w:val="hybridMultilevel"/>
    <w:tmpl w:val="53CE9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822308">
    <w:abstractNumId w:val="0"/>
  </w:num>
  <w:num w:numId="2" w16cid:durableId="371618659">
    <w:abstractNumId w:val="9"/>
  </w:num>
  <w:num w:numId="3" w16cid:durableId="1342780356">
    <w:abstractNumId w:val="4"/>
  </w:num>
  <w:num w:numId="4" w16cid:durableId="1600335904">
    <w:abstractNumId w:val="6"/>
  </w:num>
  <w:num w:numId="5" w16cid:durableId="451242633">
    <w:abstractNumId w:val="1"/>
  </w:num>
  <w:num w:numId="6" w16cid:durableId="2063169801">
    <w:abstractNumId w:val="2"/>
  </w:num>
  <w:num w:numId="7" w16cid:durableId="1330135228">
    <w:abstractNumId w:val="3"/>
  </w:num>
  <w:num w:numId="8" w16cid:durableId="1297563800">
    <w:abstractNumId w:val="7"/>
  </w:num>
  <w:num w:numId="9" w16cid:durableId="1279071531">
    <w:abstractNumId w:val="5"/>
  </w:num>
  <w:num w:numId="10" w16cid:durableId="8938578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C6"/>
    <w:rsid w:val="00023C6D"/>
    <w:rsid w:val="000256C1"/>
    <w:rsid w:val="0004611E"/>
    <w:rsid w:val="00074727"/>
    <w:rsid w:val="00077B89"/>
    <w:rsid w:val="00094530"/>
    <w:rsid w:val="00111748"/>
    <w:rsid w:val="00114508"/>
    <w:rsid w:val="00120242"/>
    <w:rsid w:val="0013226F"/>
    <w:rsid w:val="00143FBA"/>
    <w:rsid w:val="001505AA"/>
    <w:rsid w:val="00164703"/>
    <w:rsid w:val="00165408"/>
    <w:rsid w:val="001759AE"/>
    <w:rsid w:val="0017761B"/>
    <w:rsid w:val="00195F05"/>
    <w:rsid w:val="001E05E3"/>
    <w:rsid w:val="002116E4"/>
    <w:rsid w:val="00240D03"/>
    <w:rsid w:val="0024786F"/>
    <w:rsid w:val="00284C8F"/>
    <w:rsid w:val="002A76CF"/>
    <w:rsid w:val="002D1D40"/>
    <w:rsid w:val="002D3121"/>
    <w:rsid w:val="003054AF"/>
    <w:rsid w:val="00314589"/>
    <w:rsid w:val="00346016"/>
    <w:rsid w:val="00352877"/>
    <w:rsid w:val="00391C14"/>
    <w:rsid w:val="00394996"/>
    <w:rsid w:val="003B09CA"/>
    <w:rsid w:val="003E1F70"/>
    <w:rsid w:val="00404D4A"/>
    <w:rsid w:val="004165AD"/>
    <w:rsid w:val="00431251"/>
    <w:rsid w:val="00466189"/>
    <w:rsid w:val="00494B7D"/>
    <w:rsid w:val="004C3C2E"/>
    <w:rsid w:val="00546EEE"/>
    <w:rsid w:val="00560D75"/>
    <w:rsid w:val="00583BFA"/>
    <w:rsid w:val="00583F66"/>
    <w:rsid w:val="00595C1B"/>
    <w:rsid w:val="005C2CA2"/>
    <w:rsid w:val="005D3B22"/>
    <w:rsid w:val="005F2BCD"/>
    <w:rsid w:val="005F35A8"/>
    <w:rsid w:val="00624D63"/>
    <w:rsid w:val="00632573"/>
    <w:rsid w:val="00645188"/>
    <w:rsid w:val="006471D7"/>
    <w:rsid w:val="006627B1"/>
    <w:rsid w:val="00693058"/>
    <w:rsid w:val="006A2F67"/>
    <w:rsid w:val="00726D55"/>
    <w:rsid w:val="0076337F"/>
    <w:rsid w:val="00776B8C"/>
    <w:rsid w:val="00796912"/>
    <w:rsid w:val="007E79B2"/>
    <w:rsid w:val="008005E9"/>
    <w:rsid w:val="00815D5A"/>
    <w:rsid w:val="00843BC6"/>
    <w:rsid w:val="00861B45"/>
    <w:rsid w:val="008A1536"/>
    <w:rsid w:val="008A3EF2"/>
    <w:rsid w:val="008A59A6"/>
    <w:rsid w:val="008B3824"/>
    <w:rsid w:val="008B5BCE"/>
    <w:rsid w:val="008B664A"/>
    <w:rsid w:val="00916EA9"/>
    <w:rsid w:val="009A18B8"/>
    <w:rsid w:val="009A5133"/>
    <w:rsid w:val="009A79E1"/>
    <w:rsid w:val="009C60D8"/>
    <w:rsid w:val="00A00153"/>
    <w:rsid w:val="00A63396"/>
    <w:rsid w:val="00A768CF"/>
    <w:rsid w:val="00A943DF"/>
    <w:rsid w:val="00AA292E"/>
    <w:rsid w:val="00AB17F2"/>
    <w:rsid w:val="00AE0CA0"/>
    <w:rsid w:val="00B45E32"/>
    <w:rsid w:val="00BB29B7"/>
    <w:rsid w:val="00BC23EB"/>
    <w:rsid w:val="00BE4381"/>
    <w:rsid w:val="00BF19F7"/>
    <w:rsid w:val="00C11BF8"/>
    <w:rsid w:val="00C51A4A"/>
    <w:rsid w:val="00C553CB"/>
    <w:rsid w:val="00C61FDD"/>
    <w:rsid w:val="00C62749"/>
    <w:rsid w:val="00C778CB"/>
    <w:rsid w:val="00C81395"/>
    <w:rsid w:val="00C903B8"/>
    <w:rsid w:val="00CB0F7F"/>
    <w:rsid w:val="00CD2D86"/>
    <w:rsid w:val="00CE6498"/>
    <w:rsid w:val="00CF1B9E"/>
    <w:rsid w:val="00D40031"/>
    <w:rsid w:val="00D55107"/>
    <w:rsid w:val="00D760B6"/>
    <w:rsid w:val="00D761FC"/>
    <w:rsid w:val="00DE7FA5"/>
    <w:rsid w:val="00E54389"/>
    <w:rsid w:val="00E74925"/>
    <w:rsid w:val="00E776F2"/>
    <w:rsid w:val="00E85E57"/>
    <w:rsid w:val="00E9142B"/>
    <w:rsid w:val="00EB4139"/>
    <w:rsid w:val="00EE0AD2"/>
    <w:rsid w:val="00EF3966"/>
    <w:rsid w:val="00F00A33"/>
    <w:rsid w:val="00F13088"/>
    <w:rsid w:val="00F46FD7"/>
    <w:rsid w:val="00FA5BA3"/>
    <w:rsid w:val="00FF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3E785620"/>
  <w15:docId w15:val="{5DA721FE-6110-4401-8A78-AF3AC233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3C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3BC6"/>
    <w:pPr>
      <w:spacing w:after="0" w:line="240" w:lineRule="auto"/>
    </w:pPr>
  </w:style>
  <w:style w:type="paragraph" w:styleId="BalloonText">
    <w:name w:val="Balloon Text"/>
    <w:basedOn w:val="Normal"/>
    <w:link w:val="BalloonTextChar"/>
    <w:uiPriority w:val="99"/>
    <w:semiHidden/>
    <w:unhideWhenUsed/>
    <w:rsid w:val="005D3B22"/>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5D3B22"/>
    <w:rPr>
      <w:rFonts w:ascii="Tahoma" w:hAnsi="Tahoma" w:cs="Tahoma"/>
      <w:sz w:val="16"/>
      <w:szCs w:val="16"/>
    </w:rPr>
  </w:style>
  <w:style w:type="paragraph" w:styleId="Header">
    <w:name w:val="header"/>
    <w:basedOn w:val="Normal"/>
    <w:link w:val="HeaderChar"/>
    <w:uiPriority w:val="99"/>
    <w:unhideWhenUsed/>
    <w:rsid w:val="00916EA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16EA9"/>
  </w:style>
  <w:style w:type="paragraph" w:styleId="Footer">
    <w:name w:val="footer"/>
    <w:basedOn w:val="Normal"/>
    <w:link w:val="FooterChar"/>
    <w:uiPriority w:val="99"/>
    <w:unhideWhenUsed/>
    <w:rsid w:val="00916EA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16EA9"/>
  </w:style>
  <w:style w:type="paragraph" w:styleId="ListParagraph">
    <w:name w:val="List Paragraph"/>
    <w:basedOn w:val="Normal"/>
    <w:uiPriority w:val="34"/>
    <w:qFormat/>
    <w:rsid w:val="00D40031"/>
    <w:pPr>
      <w:ind w:left="720"/>
      <w:contextualSpacing/>
    </w:pPr>
  </w:style>
  <w:style w:type="character" w:styleId="Hyperlink">
    <w:name w:val="Hyperlink"/>
    <w:basedOn w:val="DefaultParagraphFont"/>
    <w:uiPriority w:val="99"/>
    <w:unhideWhenUsed/>
    <w:rsid w:val="00632573"/>
    <w:rPr>
      <w:color w:val="0000FF" w:themeColor="hyperlink"/>
      <w:u w:val="single"/>
    </w:rPr>
  </w:style>
  <w:style w:type="character" w:styleId="UnresolvedMention">
    <w:name w:val="Unresolved Mention"/>
    <w:basedOn w:val="DefaultParagraphFont"/>
    <w:uiPriority w:val="99"/>
    <w:semiHidden/>
    <w:unhideWhenUsed/>
    <w:rsid w:val="00632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18036">
      <w:bodyDiv w:val="1"/>
      <w:marLeft w:val="0"/>
      <w:marRight w:val="0"/>
      <w:marTop w:val="0"/>
      <w:marBottom w:val="0"/>
      <w:divBdr>
        <w:top w:val="none" w:sz="0" w:space="0" w:color="auto"/>
        <w:left w:val="none" w:sz="0" w:space="0" w:color="auto"/>
        <w:bottom w:val="none" w:sz="0" w:space="0" w:color="auto"/>
        <w:right w:val="none" w:sz="0" w:space="0" w:color="auto"/>
      </w:divBdr>
    </w:div>
    <w:div w:id="827601025">
      <w:bodyDiv w:val="1"/>
      <w:marLeft w:val="0"/>
      <w:marRight w:val="0"/>
      <w:marTop w:val="0"/>
      <w:marBottom w:val="0"/>
      <w:divBdr>
        <w:top w:val="none" w:sz="0" w:space="0" w:color="auto"/>
        <w:left w:val="none" w:sz="0" w:space="0" w:color="auto"/>
        <w:bottom w:val="none" w:sz="0" w:space="0" w:color="auto"/>
        <w:right w:val="none" w:sz="0" w:space="0" w:color="auto"/>
      </w:divBdr>
    </w:div>
    <w:div w:id="1100225313">
      <w:bodyDiv w:val="1"/>
      <w:marLeft w:val="0"/>
      <w:marRight w:val="0"/>
      <w:marTop w:val="0"/>
      <w:marBottom w:val="0"/>
      <w:divBdr>
        <w:top w:val="none" w:sz="0" w:space="0" w:color="auto"/>
        <w:left w:val="none" w:sz="0" w:space="0" w:color="auto"/>
        <w:bottom w:val="none" w:sz="0" w:space="0" w:color="auto"/>
        <w:right w:val="none" w:sz="0" w:space="0" w:color="auto"/>
      </w:divBdr>
    </w:div>
    <w:div w:id="143451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Farley</dc:creator>
  <cp:lastModifiedBy>Jenny McMurray</cp:lastModifiedBy>
  <cp:revision>2</cp:revision>
  <cp:lastPrinted>2017-12-08T12:38:00Z</cp:lastPrinted>
  <dcterms:created xsi:type="dcterms:W3CDTF">2024-02-23T14:30:00Z</dcterms:created>
  <dcterms:modified xsi:type="dcterms:W3CDTF">2024-02-23T14:30:00Z</dcterms:modified>
</cp:coreProperties>
</file>