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3C191" w14:textId="06BCFD7E" w:rsidR="00EA7D70" w:rsidRDefault="00EA7D70" w:rsidP="00EA7D70">
      <w:pPr>
        <w:pStyle w:val="Heading2"/>
        <w:jc w:val="center"/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  <w:r w:rsidRPr="004D0B81">
        <w:rPr>
          <w:noProof/>
        </w:rPr>
        <w:drawing>
          <wp:inline distT="0" distB="0" distL="0" distR="0" wp14:anchorId="21A75788" wp14:editId="26660D17">
            <wp:extent cx="1543050" cy="733425"/>
            <wp:effectExtent l="0" t="0" r="0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58C6A" w14:textId="6368B372" w:rsidR="00EA7D70" w:rsidRPr="00EA7D70" w:rsidRDefault="00EA7D70" w:rsidP="00EA7D70">
      <w:pPr>
        <w:jc w:val="center"/>
        <w:rPr>
          <w:b/>
          <w:bCs/>
          <w:sz w:val="36"/>
          <w:szCs w:val="36"/>
        </w:rPr>
      </w:pPr>
      <w:r w:rsidRPr="00EA7D70">
        <w:rPr>
          <w:b/>
          <w:bCs/>
          <w:sz w:val="36"/>
          <w:szCs w:val="36"/>
        </w:rPr>
        <w:t>Janvrin School</w:t>
      </w:r>
    </w:p>
    <w:p w14:paraId="4B75FAB3" w14:textId="14109271" w:rsidR="00EA7D70" w:rsidRPr="00EA7D70" w:rsidRDefault="00EA7D70" w:rsidP="00EA7D70">
      <w:pPr>
        <w:jc w:val="center"/>
        <w:rPr>
          <w:b/>
          <w:bCs/>
          <w:sz w:val="36"/>
          <w:szCs w:val="36"/>
        </w:rPr>
      </w:pPr>
      <w:r w:rsidRPr="00EA7D70">
        <w:rPr>
          <w:b/>
          <w:bCs/>
          <w:sz w:val="36"/>
          <w:szCs w:val="36"/>
        </w:rPr>
        <w:t>Jersey Premium Strategy 202</w:t>
      </w:r>
      <w:r w:rsidR="00A1153B">
        <w:rPr>
          <w:b/>
          <w:bCs/>
          <w:sz w:val="36"/>
          <w:szCs w:val="36"/>
        </w:rPr>
        <w:t>5</w:t>
      </w:r>
    </w:p>
    <w:p w14:paraId="2A7D54B4" w14:textId="20D94D44" w:rsidR="00E66558" w:rsidRDefault="009D71E8">
      <w:pPr>
        <w:pStyle w:val="Heading2"/>
      </w:pPr>
      <w:r>
        <w:t>School overview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E66558" w14:paraId="2A7D54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Default="009D71E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4E35316E" w:rsidR="00E66558" w:rsidRDefault="00300736">
            <w:pPr>
              <w:pStyle w:val="TableRow"/>
            </w:pPr>
            <w:r>
              <w:t>Janvrin</w:t>
            </w:r>
            <w:r w:rsidR="00442921">
              <w:t xml:space="preserve"> School</w:t>
            </w:r>
          </w:p>
        </w:tc>
      </w:tr>
      <w:tr w:rsidR="00E6655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Default="009D71E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4469E733" w:rsidR="00E66558" w:rsidRDefault="00674853">
            <w:pPr>
              <w:pStyle w:val="TableRow"/>
            </w:pPr>
            <w:r>
              <w:t>3</w:t>
            </w:r>
            <w:r w:rsidR="007D13D4">
              <w:t>18</w:t>
            </w:r>
          </w:p>
        </w:tc>
      </w:tr>
      <w:tr w:rsidR="00E6655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07312389" w:rsidR="00E66558" w:rsidRDefault="009D71E8">
            <w:pPr>
              <w:pStyle w:val="TableRow"/>
            </w:pPr>
            <w:r>
              <w:t xml:space="preserve">Proportion (%) of </w:t>
            </w:r>
            <w:r w:rsidR="008525C3">
              <w:t>Jersey</w:t>
            </w:r>
            <w:r>
              <w:t xml:space="preserve"> </w:t>
            </w:r>
            <w:r w:rsidR="008525C3">
              <w:t>P</w:t>
            </w:r>
            <w:r>
              <w:t>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18DDF24F" w:rsidR="00E66558" w:rsidRPr="006F65EB" w:rsidRDefault="00A677D0">
            <w:pPr>
              <w:pStyle w:val="TableRow"/>
            </w:pPr>
            <w:r>
              <w:t>41%</w:t>
            </w:r>
          </w:p>
        </w:tc>
      </w:tr>
      <w:tr w:rsidR="00E6655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A98DC6B" w:rsidR="00E66558" w:rsidRDefault="009D71E8">
            <w:pPr>
              <w:pStyle w:val="TableRow"/>
            </w:pPr>
            <w:r>
              <w:rPr>
                <w:szCs w:val="22"/>
              </w:rPr>
              <w:t xml:space="preserve">Academic year/years that our current </w:t>
            </w:r>
            <w:r w:rsidR="008525C3">
              <w:rPr>
                <w:szCs w:val="22"/>
              </w:rPr>
              <w:t>Jersey</w:t>
            </w:r>
            <w:r>
              <w:rPr>
                <w:szCs w:val="22"/>
              </w:rPr>
              <w:t xml:space="preserve"> </w:t>
            </w:r>
            <w:r w:rsidR="008525C3">
              <w:rPr>
                <w:szCs w:val="22"/>
              </w:rPr>
              <w:t>P</w:t>
            </w:r>
            <w:r>
              <w:rPr>
                <w:szCs w:val="22"/>
              </w:rPr>
              <w:t>remium strategy plan covers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A84F45B" w:rsidR="00A677D0" w:rsidRDefault="00A677D0" w:rsidP="00674853">
            <w:pPr>
              <w:pStyle w:val="TableRow"/>
              <w:ind w:left="0"/>
            </w:pPr>
            <w:r>
              <w:t>2</w:t>
            </w:r>
            <w:r w:rsidR="00442921">
              <w:t>025-26</w:t>
            </w:r>
          </w:p>
        </w:tc>
      </w:tr>
      <w:tr w:rsidR="00E6655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Default="009D71E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772486C6" w:rsidR="00E66558" w:rsidRDefault="00442921">
            <w:pPr>
              <w:pStyle w:val="TableRow"/>
            </w:pPr>
            <w:r>
              <w:t>January 2025</w:t>
            </w:r>
          </w:p>
        </w:tc>
      </w:tr>
      <w:tr w:rsidR="00E6655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Default="009D71E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04B00B2" w:rsidR="00E66558" w:rsidRDefault="00442921">
            <w:pPr>
              <w:pStyle w:val="TableRow"/>
            </w:pPr>
            <w:r>
              <w:t>November 2025</w:t>
            </w:r>
          </w:p>
        </w:tc>
      </w:tr>
      <w:tr w:rsidR="00E6655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Default="009D71E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735D" w14:textId="77777777" w:rsidR="00E66558" w:rsidRDefault="00A677D0">
            <w:pPr>
              <w:pStyle w:val="TableRow"/>
            </w:pPr>
            <w:r>
              <w:t>Mark Chipperfield</w:t>
            </w:r>
          </w:p>
          <w:p w14:paraId="2A7D54CB" w14:textId="1FF98546" w:rsidR="00A677D0" w:rsidRDefault="00A677D0">
            <w:pPr>
              <w:pStyle w:val="TableRow"/>
            </w:pPr>
            <w:r>
              <w:t>Leah Gabbiadini</w:t>
            </w:r>
          </w:p>
        </w:tc>
      </w:tr>
      <w:tr w:rsidR="00E6655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126685A5" w:rsidR="00E66558" w:rsidRDefault="008525C3">
            <w:pPr>
              <w:pStyle w:val="TableRow"/>
            </w:pPr>
            <w:r>
              <w:t>Jersey</w:t>
            </w:r>
            <w:r w:rsidR="009D71E8">
              <w:t xml:space="preserve"> </w:t>
            </w:r>
            <w:r>
              <w:t>P</w:t>
            </w:r>
            <w:r w:rsidR="009D71E8">
              <w:t>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3F72" w14:textId="77777777" w:rsidR="00A677D0" w:rsidRDefault="00A677D0" w:rsidP="00A677D0">
            <w:pPr>
              <w:pStyle w:val="TableRow"/>
            </w:pPr>
            <w:r>
              <w:t>Mark Chipperfield</w:t>
            </w:r>
          </w:p>
          <w:p w14:paraId="2A7D54CE" w14:textId="5EA2E163" w:rsidR="00E66558" w:rsidRDefault="00A677D0" w:rsidP="00A677D0">
            <w:pPr>
              <w:pStyle w:val="TableRow"/>
            </w:pPr>
            <w:r>
              <w:t>Leah Gabbiadini</w:t>
            </w:r>
          </w:p>
        </w:tc>
      </w:tr>
    </w:tbl>
    <w:bookmarkEnd w:id="9"/>
    <w:bookmarkEnd w:id="10"/>
    <w:bookmarkEnd w:id="11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658CC9C8" w:rsidR="00E66558" w:rsidRDefault="008525C3">
            <w:pPr>
              <w:pStyle w:val="TableRow"/>
            </w:pPr>
            <w:r>
              <w:t>Jersey</w:t>
            </w:r>
            <w:r w:rsidR="009D71E8">
              <w:t xml:space="preserve"> </w:t>
            </w:r>
            <w:r>
              <w:t>P</w:t>
            </w:r>
            <w:r w:rsidR="009D71E8">
              <w:t>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7FF42CD2" w:rsidR="00E66558" w:rsidRDefault="009D71E8">
            <w:pPr>
              <w:pStyle w:val="TableRow"/>
            </w:pPr>
            <w:r>
              <w:t>£</w:t>
            </w:r>
            <w:r w:rsidR="00F60A1D">
              <w:t>2</w:t>
            </w:r>
            <w:r w:rsidR="00A677D0">
              <w:t>1</w:t>
            </w:r>
            <w:r w:rsidR="00F60A1D">
              <w:t>2,000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14262599" w:rsidR="00E66558" w:rsidRDefault="00E66558">
            <w:pPr>
              <w:pStyle w:val="TableRow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21640D74" w:rsidR="00E66558" w:rsidRDefault="009D71E8">
            <w:pPr>
              <w:pStyle w:val="TableRow"/>
            </w:pPr>
            <w:r>
              <w:t>£</w:t>
            </w:r>
            <w:r w:rsidR="00F60A1D">
              <w:t>2</w:t>
            </w:r>
            <w:r w:rsidR="00A677D0">
              <w:t>1</w:t>
            </w:r>
            <w:r w:rsidR="00F60A1D">
              <w:t>2,000</w:t>
            </w:r>
          </w:p>
        </w:tc>
      </w:tr>
    </w:tbl>
    <w:p w14:paraId="2A7D54E4" w14:textId="5AC7A7CE" w:rsidR="00E66558" w:rsidRDefault="009D71E8">
      <w:pPr>
        <w:pStyle w:val="Heading1"/>
      </w:pPr>
      <w:r>
        <w:lastRenderedPageBreak/>
        <w:t xml:space="preserve">Part A: </w:t>
      </w:r>
      <w:r w:rsidR="008525C3">
        <w:t>Jersey</w:t>
      </w:r>
      <w:r>
        <w:t xml:space="preserve"> </w:t>
      </w:r>
      <w:r w:rsidR="008525C3">
        <w:t>P</w:t>
      </w:r>
      <w:r>
        <w:t>remium strategy plan</w:t>
      </w:r>
    </w:p>
    <w:p w14:paraId="2A7D54E5" w14:textId="77777777" w:rsidR="00E66558" w:rsidRDefault="009D71E8">
      <w:pPr>
        <w:pStyle w:val="Heading2"/>
      </w:pPr>
      <w:bookmarkStart w:id="12" w:name="_Toc357771640"/>
      <w:bookmarkStart w:id="13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05AAD" w14:textId="663B3594" w:rsidR="00442921" w:rsidRDefault="00442921" w:rsidP="00442921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 xml:space="preserve">At Janvrin School, we aim to align levels of achievement in reading, writing and maths between JP and non-JP </w:t>
            </w:r>
            <w:r w:rsidR="00CA39FE">
              <w:rPr>
                <w:rFonts w:ascii="Aptos" w:hAnsi="Aptos"/>
                <w:color w:val="000000"/>
              </w:rPr>
              <w:t>children, both</w:t>
            </w:r>
            <w:r>
              <w:rPr>
                <w:rFonts w:ascii="Aptos" w:hAnsi="Aptos"/>
                <w:color w:val="000000"/>
              </w:rPr>
              <w:t xml:space="preserve"> within the school </w:t>
            </w:r>
            <w:proofErr w:type="gramStart"/>
            <w:r>
              <w:rPr>
                <w:rFonts w:ascii="Aptos" w:hAnsi="Aptos"/>
                <w:color w:val="000000"/>
              </w:rPr>
              <w:t xml:space="preserve">and in comparison </w:t>
            </w:r>
            <w:proofErr w:type="gramEnd"/>
            <w:r>
              <w:rPr>
                <w:rFonts w:ascii="Aptos" w:hAnsi="Aptos"/>
                <w:color w:val="000000"/>
              </w:rPr>
              <w:t xml:space="preserve">to all island averages. We offer a rich and balanced curriculum, to support every child </w:t>
            </w:r>
            <w:r w:rsidR="002B06FB">
              <w:rPr>
                <w:rFonts w:ascii="Aptos" w:hAnsi="Aptos"/>
                <w:color w:val="000000"/>
              </w:rPr>
              <w:t>i</w:t>
            </w:r>
            <w:r>
              <w:rPr>
                <w:rFonts w:ascii="Aptos" w:hAnsi="Aptos"/>
                <w:color w:val="000000"/>
              </w:rPr>
              <w:t xml:space="preserve">n our community to be the best they can be. </w:t>
            </w:r>
          </w:p>
          <w:p w14:paraId="3BB8B631" w14:textId="77777777" w:rsidR="00442921" w:rsidRDefault="00442921" w:rsidP="00442921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ascii="Aptos" w:hAnsi="Aptos"/>
                <w:color w:val="000000"/>
              </w:rPr>
            </w:pPr>
          </w:p>
          <w:p w14:paraId="5BF1E897" w14:textId="522997F3" w:rsidR="00442921" w:rsidRDefault="00442921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Our school has a high level of JP children due to the town catchment</w:t>
            </w:r>
            <w:r w:rsidR="002B06FB">
              <w:rPr>
                <w:rFonts w:ascii="Aptos" w:hAnsi="Aptos"/>
                <w:color w:val="000000"/>
              </w:rPr>
              <w:t xml:space="preserve"> and social economic climate</w:t>
            </w:r>
            <w:r>
              <w:rPr>
                <w:rFonts w:ascii="Aptos" w:hAnsi="Aptos"/>
                <w:color w:val="000000"/>
              </w:rPr>
              <w:t xml:space="preserve">. </w:t>
            </w:r>
            <w:r w:rsidR="002B06FB">
              <w:rPr>
                <w:rFonts w:ascii="Aptos" w:hAnsi="Aptos"/>
                <w:color w:val="000000"/>
              </w:rPr>
              <w:t>When the children start school in EYFS,</w:t>
            </w:r>
            <w:r>
              <w:rPr>
                <w:rFonts w:ascii="Aptos" w:hAnsi="Aptos"/>
                <w:color w:val="000000"/>
              </w:rPr>
              <w:t xml:space="preserve"> </w:t>
            </w:r>
            <w:r w:rsidR="005F431A">
              <w:rPr>
                <w:rFonts w:ascii="Aptos" w:hAnsi="Aptos"/>
                <w:color w:val="000000"/>
              </w:rPr>
              <w:t>on entry data is</w:t>
            </w:r>
            <w:r>
              <w:rPr>
                <w:rFonts w:ascii="Aptos" w:hAnsi="Aptos"/>
                <w:color w:val="000000"/>
              </w:rPr>
              <w:t xml:space="preserve"> lower than island average</w:t>
            </w:r>
            <w:r w:rsidR="005F431A">
              <w:rPr>
                <w:rFonts w:ascii="Aptos" w:hAnsi="Aptos"/>
                <w:color w:val="000000"/>
              </w:rPr>
              <w:t xml:space="preserve">, </w:t>
            </w:r>
            <w:r w:rsidR="002B06FB">
              <w:rPr>
                <w:rFonts w:ascii="Aptos" w:hAnsi="Aptos"/>
                <w:color w:val="000000"/>
              </w:rPr>
              <w:t xml:space="preserve">but when the children leave us in Yr6, </w:t>
            </w:r>
            <w:r w:rsidR="005F431A">
              <w:rPr>
                <w:rFonts w:ascii="Aptos" w:hAnsi="Aptos"/>
                <w:color w:val="000000"/>
              </w:rPr>
              <w:t>levels are in line or above island average.</w:t>
            </w:r>
            <w:r>
              <w:rPr>
                <w:rFonts w:ascii="Aptos" w:hAnsi="Aptos"/>
                <w:color w:val="000000"/>
              </w:rPr>
              <w:t xml:space="preserve"> We </w:t>
            </w:r>
            <w:r w:rsidR="005F431A">
              <w:rPr>
                <w:rFonts w:ascii="Aptos" w:hAnsi="Aptos"/>
                <w:color w:val="000000"/>
              </w:rPr>
              <w:t>support</w:t>
            </w:r>
            <w:r>
              <w:rPr>
                <w:rFonts w:ascii="Aptos" w:hAnsi="Aptos"/>
                <w:color w:val="000000"/>
              </w:rPr>
              <w:t xml:space="preserve"> this by specifically focusing our funding on quality teaching, to ensure positive impact for every child, so they can meet their full potential and make progress. </w:t>
            </w:r>
          </w:p>
          <w:p w14:paraId="1E1B844B" w14:textId="42ACF2EB" w:rsidR="00442921" w:rsidRDefault="00442921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 w:rsidRPr="00876379">
              <w:rPr>
                <w:rFonts w:ascii="Aptos" w:hAnsi="Aptos"/>
                <w:color w:val="000000"/>
              </w:rPr>
              <w:t>It is clear from our data that as children progress through the school, Janvrin JP children achieve</w:t>
            </w:r>
            <w:r w:rsidR="00876379" w:rsidRPr="00876379">
              <w:rPr>
                <w:rFonts w:ascii="Aptos" w:hAnsi="Aptos"/>
                <w:color w:val="000000"/>
              </w:rPr>
              <w:t xml:space="preserve"> better or equivalent to </w:t>
            </w:r>
            <w:proofErr w:type="gramStart"/>
            <w:r w:rsidR="00876379" w:rsidRPr="00876379">
              <w:rPr>
                <w:rFonts w:ascii="Aptos" w:hAnsi="Aptos"/>
                <w:color w:val="000000"/>
              </w:rPr>
              <w:t>Non-JP</w:t>
            </w:r>
            <w:proofErr w:type="gramEnd"/>
            <w:r w:rsidR="00876379" w:rsidRPr="00876379">
              <w:rPr>
                <w:rFonts w:ascii="Aptos" w:hAnsi="Aptos"/>
                <w:color w:val="000000"/>
              </w:rPr>
              <w:t xml:space="preserve"> child in the 3 core subjects.</w:t>
            </w:r>
            <w:r w:rsidR="00876379">
              <w:rPr>
                <w:rFonts w:ascii="Aptos" w:hAnsi="Aptos"/>
                <w:color w:val="000000"/>
              </w:rPr>
              <w:t xml:space="preserve"> </w:t>
            </w:r>
          </w:p>
          <w:p w14:paraId="65617D21" w14:textId="6AE06531" w:rsidR="00876379" w:rsidRDefault="00876379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 w:rsidRPr="00876379">
              <w:rPr>
                <w:rFonts w:ascii="Aptos" w:hAnsi="Aptos"/>
                <w:noProof/>
                <w:color w:val="000000"/>
              </w:rPr>
              <w:drawing>
                <wp:inline distT="0" distB="0" distL="0" distR="0" wp14:anchorId="3D96E9FC" wp14:editId="619B32A6">
                  <wp:extent cx="2734057" cy="857370"/>
                  <wp:effectExtent l="0" t="0" r="0" b="0"/>
                  <wp:docPr id="5758378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83788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057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7AA881" w14:textId="20B731C7" w:rsidR="00442921" w:rsidRDefault="00442921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 xml:space="preserve">The school </w:t>
            </w:r>
            <w:proofErr w:type="gramStart"/>
            <w:r>
              <w:rPr>
                <w:rFonts w:ascii="Aptos" w:hAnsi="Aptos"/>
                <w:color w:val="000000"/>
              </w:rPr>
              <w:t xml:space="preserve">is </w:t>
            </w:r>
            <w:r w:rsidR="002B06FB">
              <w:rPr>
                <w:rFonts w:ascii="Aptos" w:hAnsi="Aptos"/>
                <w:color w:val="000000"/>
              </w:rPr>
              <w:t>dedicated</w:t>
            </w:r>
            <w:r>
              <w:rPr>
                <w:rFonts w:ascii="Aptos" w:hAnsi="Aptos"/>
                <w:color w:val="000000"/>
              </w:rPr>
              <w:t xml:space="preserve"> to providing</w:t>
            </w:r>
            <w:proofErr w:type="gramEnd"/>
            <w:r>
              <w:rPr>
                <w:rFonts w:ascii="Aptos" w:hAnsi="Aptos"/>
                <w:color w:val="000000"/>
              </w:rPr>
              <w:t xml:space="preserve"> high quality teach</w:t>
            </w:r>
            <w:r w:rsidR="002B06FB">
              <w:rPr>
                <w:rFonts w:ascii="Aptos" w:hAnsi="Aptos"/>
                <w:color w:val="000000"/>
              </w:rPr>
              <w:t>ers</w:t>
            </w:r>
            <w:r>
              <w:rPr>
                <w:rFonts w:ascii="Aptos" w:hAnsi="Aptos"/>
                <w:color w:val="000000"/>
              </w:rPr>
              <w:t xml:space="preserve"> and support staff </w:t>
            </w:r>
            <w:r w:rsidR="002B06FB">
              <w:rPr>
                <w:rFonts w:ascii="Aptos" w:hAnsi="Aptos"/>
                <w:color w:val="000000"/>
              </w:rPr>
              <w:t>who secure quality</w:t>
            </w:r>
            <w:r>
              <w:rPr>
                <w:rFonts w:ascii="Aptos" w:hAnsi="Aptos"/>
                <w:color w:val="000000"/>
              </w:rPr>
              <w:t xml:space="preserve"> experiences and learning</w:t>
            </w:r>
            <w:r w:rsidR="002B06FB">
              <w:rPr>
                <w:rFonts w:ascii="Aptos" w:hAnsi="Aptos"/>
                <w:color w:val="000000"/>
              </w:rPr>
              <w:t xml:space="preserve"> opportunities</w:t>
            </w:r>
            <w:r>
              <w:rPr>
                <w:rFonts w:ascii="Aptos" w:hAnsi="Aptos"/>
                <w:color w:val="000000"/>
              </w:rPr>
              <w:t xml:space="preserve">. Our teaching </w:t>
            </w:r>
            <w:r w:rsidR="002B06FB">
              <w:rPr>
                <w:rFonts w:ascii="Aptos" w:hAnsi="Aptos"/>
                <w:color w:val="000000"/>
              </w:rPr>
              <w:t xml:space="preserve">and non-teaching </w:t>
            </w:r>
            <w:r>
              <w:rPr>
                <w:rFonts w:ascii="Aptos" w:hAnsi="Aptos"/>
                <w:color w:val="000000"/>
              </w:rPr>
              <w:t xml:space="preserve">staff are positive and committed, this is evident through our high level of staff retention. </w:t>
            </w:r>
            <w:r w:rsidR="002B06FB">
              <w:rPr>
                <w:rFonts w:ascii="Aptos" w:hAnsi="Aptos"/>
                <w:color w:val="000000"/>
              </w:rPr>
              <w:t>Our subject leaders work on improving outcomes for all by monitoring and tracking subjects, to ensure the curriculum provides children with exciting lessons and resources beyond their lived experience. </w:t>
            </w:r>
            <w:r w:rsidR="005F431A">
              <w:rPr>
                <w:rFonts w:ascii="Aptos" w:hAnsi="Aptos"/>
                <w:color w:val="000000"/>
              </w:rPr>
              <w:t xml:space="preserve">Our progression of skills </w:t>
            </w:r>
            <w:proofErr w:type="gramStart"/>
            <w:r w:rsidR="005F431A">
              <w:rPr>
                <w:rFonts w:ascii="Aptos" w:hAnsi="Aptos"/>
                <w:color w:val="000000"/>
              </w:rPr>
              <w:t>enable</w:t>
            </w:r>
            <w:proofErr w:type="gramEnd"/>
            <w:r w:rsidR="005F431A">
              <w:rPr>
                <w:rFonts w:ascii="Aptos" w:hAnsi="Aptos"/>
                <w:color w:val="000000"/>
              </w:rPr>
              <w:t xml:space="preserve"> children to deepen their understanding of concepts over time.</w:t>
            </w:r>
          </w:p>
          <w:p w14:paraId="07556E72" w14:textId="0030DB22" w:rsidR="00442921" w:rsidRDefault="00442921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>As a school we recognise the rise in numbers of children with complex needs across the school</w:t>
            </w:r>
            <w:r w:rsidR="002B06FB">
              <w:rPr>
                <w:rFonts w:ascii="Aptos" w:hAnsi="Aptos"/>
                <w:color w:val="000000"/>
              </w:rPr>
              <w:t xml:space="preserve">, </w:t>
            </w:r>
            <w:r>
              <w:rPr>
                <w:rFonts w:ascii="Aptos" w:hAnsi="Aptos"/>
                <w:color w:val="000000"/>
              </w:rPr>
              <w:t xml:space="preserve">which can present barriers to learning and achievement. </w:t>
            </w:r>
            <w:r w:rsidR="00FD3BCB">
              <w:rPr>
                <w:rFonts w:ascii="Aptos" w:hAnsi="Aptos"/>
                <w:color w:val="000000"/>
              </w:rPr>
              <w:t xml:space="preserve">Teaching staff, the pastoral team, families and outside agencies </w:t>
            </w:r>
            <w:r>
              <w:rPr>
                <w:rFonts w:ascii="Aptos" w:hAnsi="Aptos"/>
                <w:color w:val="000000"/>
              </w:rPr>
              <w:t xml:space="preserve">work </w:t>
            </w:r>
            <w:r w:rsidR="00351E80">
              <w:rPr>
                <w:rFonts w:ascii="Aptos" w:hAnsi="Aptos"/>
                <w:color w:val="000000"/>
              </w:rPr>
              <w:t>together</w:t>
            </w:r>
            <w:r>
              <w:rPr>
                <w:rFonts w:ascii="Aptos" w:hAnsi="Aptos"/>
                <w:color w:val="000000"/>
              </w:rPr>
              <w:t xml:space="preserve"> to ensure these children are included and understood, identifying their needs and ensuring support is in place to make them successful. </w:t>
            </w:r>
            <w:r w:rsidR="002B06FB">
              <w:rPr>
                <w:rFonts w:ascii="Aptos" w:hAnsi="Aptos"/>
                <w:color w:val="000000"/>
              </w:rPr>
              <w:t>They ensure children reach their potential through fostering positive relationships</w:t>
            </w:r>
            <w:r w:rsidR="005F431A">
              <w:rPr>
                <w:rFonts w:ascii="Aptos" w:hAnsi="Aptos"/>
                <w:color w:val="000000"/>
              </w:rPr>
              <w:t xml:space="preserve">, </w:t>
            </w:r>
            <w:r w:rsidR="002B06FB">
              <w:rPr>
                <w:rFonts w:ascii="Aptos" w:hAnsi="Aptos"/>
                <w:color w:val="000000"/>
              </w:rPr>
              <w:t>seeking support and guidance where there are barriers to learning. </w:t>
            </w:r>
          </w:p>
          <w:p w14:paraId="737AC34F" w14:textId="77777777" w:rsidR="00442921" w:rsidRDefault="00442921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 xml:space="preserve">Our strategy is focused on identifying what each child needs to be successful and achieve. In order to do </w:t>
            </w:r>
            <w:proofErr w:type="gramStart"/>
            <w:r>
              <w:rPr>
                <w:rFonts w:ascii="Aptos" w:hAnsi="Aptos"/>
                <w:color w:val="000000"/>
              </w:rPr>
              <w:t>this</w:t>
            </w:r>
            <w:proofErr w:type="gramEnd"/>
            <w:r>
              <w:rPr>
                <w:rFonts w:ascii="Aptos" w:hAnsi="Aptos"/>
                <w:color w:val="000000"/>
              </w:rPr>
              <w:t xml:space="preserve"> we:</w:t>
            </w:r>
          </w:p>
          <w:p w14:paraId="47A39ADF" w14:textId="7B66CEBE" w:rsidR="00442921" w:rsidRPr="00876379" w:rsidRDefault="00442921" w:rsidP="00876379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 w:rsidRPr="00876379">
              <w:rPr>
                <w:rFonts w:ascii="Aptos" w:hAnsi="Aptos"/>
                <w:color w:val="000000"/>
              </w:rPr>
              <w:t>Employ high quality teaching and support staff</w:t>
            </w:r>
            <w:r w:rsidR="005F431A" w:rsidRPr="00876379">
              <w:rPr>
                <w:rFonts w:ascii="Aptos" w:hAnsi="Aptos"/>
                <w:color w:val="000000"/>
              </w:rPr>
              <w:t>.</w:t>
            </w:r>
          </w:p>
          <w:p w14:paraId="6A792983" w14:textId="29BD53AA" w:rsidR="00442921" w:rsidRPr="00876379" w:rsidRDefault="00442921" w:rsidP="00876379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 w:rsidRPr="00876379">
              <w:rPr>
                <w:rFonts w:ascii="Aptos" w:hAnsi="Aptos"/>
                <w:color w:val="000000"/>
              </w:rPr>
              <w:t>Offer experiences for children to enhance their lived experience</w:t>
            </w:r>
            <w:r w:rsidR="005F431A" w:rsidRPr="00876379">
              <w:rPr>
                <w:rFonts w:ascii="Aptos" w:hAnsi="Aptos"/>
                <w:color w:val="000000"/>
              </w:rPr>
              <w:t>.</w:t>
            </w:r>
          </w:p>
          <w:p w14:paraId="6E2FEF7F" w14:textId="1E2DD356" w:rsidR="00442921" w:rsidRPr="00876379" w:rsidRDefault="00442921" w:rsidP="00876379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 w:rsidRPr="00876379">
              <w:rPr>
                <w:rFonts w:ascii="Aptos" w:hAnsi="Aptos"/>
                <w:color w:val="000000"/>
              </w:rPr>
              <w:lastRenderedPageBreak/>
              <w:t>Employ specialist teachers to ensure a broad and balanced well taught curriculum</w:t>
            </w:r>
            <w:r w:rsidR="005F431A" w:rsidRPr="00876379">
              <w:rPr>
                <w:rFonts w:ascii="Aptos" w:hAnsi="Aptos"/>
                <w:color w:val="000000"/>
              </w:rPr>
              <w:t>.</w:t>
            </w:r>
          </w:p>
          <w:p w14:paraId="2A7D54E9" w14:textId="31350FAC" w:rsidR="00B316A4" w:rsidRPr="00442921" w:rsidRDefault="00442921" w:rsidP="00442921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Aptos" w:hAnsi="Aptos"/>
                <w:color w:val="000000"/>
              </w:rPr>
              <w:t xml:space="preserve">In recent years, we feel our targeted focus on staffing, curriculum resources, enrichment opportunities and mental </w:t>
            </w:r>
            <w:r w:rsidR="00FD3BCB">
              <w:rPr>
                <w:rFonts w:ascii="Aptos" w:hAnsi="Aptos"/>
                <w:color w:val="000000"/>
              </w:rPr>
              <w:t>health, has</w:t>
            </w:r>
            <w:r>
              <w:rPr>
                <w:rFonts w:ascii="Aptos" w:hAnsi="Aptos"/>
                <w:color w:val="000000"/>
              </w:rPr>
              <w:t xml:space="preserve"> created a long-lasting culture through continuity and consistency that we wish to build on in 2025. All our work through the JP strategy supports progress and attainment for </w:t>
            </w:r>
            <w:proofErr w:type="gramStart"/>
            <w:r>
              <w:rPr>
                <w:rFonts w:ascii="Aptos" w:hAnsi="Aptos"/>
                <w:color w:val="000000"/>
              </w:rPr>
              <w:t>all of</w:t>
            </w:r>
            <w:proofErr w:type="gramEnd"/>
            <w:r>
              <w:rPr>
                <w:rFonts w:ascii="Aptos" w:hAnsi="Aptos"/>
                <w:color w:val="000000"/>
              </w:rPr>
              <w:t xml:space="preserve"> our community within Janvrin School. </w:t>
            </w:r>
          </w:p>
        </w:tc>
      </w:tr>
    </w:tbl>
    <w:p w14:paraId="2A7D54EB" w14:textId="365CE251" w:rsidR="00E66558" w:rsidRDefault="009D71E8">
      <w:pPr>
        <w:pStyle w:val="Heading2"/>
        <w:spacing w:before="600"/>
      </w:pPr>
      <w:r>
        <w:lastRenderedPageBreak/>
        <w:t>Challenges</w:t>
      </w:r>
    </w:p>
    <w:p w14:paraId="2A7D54EC" w14:textId="07256005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 w:rsidR="007874BE">
        <w:rPr>
          <w:color w:val="auto"/>
        </w:rPr>
        <w:t xml:space="preserve"> pupils eligible for Jersey Premium funding</w:t>
      </w:r>
      <w:r>
        <w:rPr>
          <w:color w:val="auto"/>
        </w:rPr>
        <w:t>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5"/>
        <w:gridCol w:w="8221"/>
      </w:tblGrid>
      <w:tr w:rsidR="00E66558" w14:paraId="2A7D54EF" w14:textId="77777777" w:rsidTr="0014516F"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442921" w14:paraId="579E8044" w14:textId="77777777" w:rsidTr="0014516F"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F3EDD" w14:textId="785FE3C5" w:rsidR="00442921" w:rsidRDefault="0003448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C6F7E" w14:textId="755D646C" w:rsidR="00442921" w:rsidRPr="00A83CFC" w:rsidRDefault="00845CF8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A83CFC">
              <w:rPr>
                <w:b/>
                <w:bCs/>
                <w:sz w:val="22"/>
                <w:szCs w:val="22"/>
              </w:rPr>
              <w:t>Levels of attainment</w:t>
            </w:r>
            <w:r w:rsidR="000A7619" w:rsidRPr="00A83CFC">
              <w:rPr>
                <w:b/>
                <w:bCs/>
                <w:sz w:val="22"/>
                <w:szCs w:val="22"/>
              </w:rPr>
              <w:t>:</w:t>
            </w:r>
          </w:p>
          <w:p w14:paraId="1A308049" w14:textId="03E9C535" w:rsidR="00034486" w:rsidRDefault="00034486">
            <w:pPr>
              <w:pStyle w:val="TableRowCentered"/>
              <w:jc w:val="left"/>
              <w:rPr>
                <w:sz w:val="22"/>
                <w:szCs w:val="22"/>
              </w:rPr>
            </w:pPr>
            <w:r w:rsidRPr="00A83CFC">
              <w:rPr>
                <w:sz w:val="22"/>
                <w:szCs w:val="22"/>
              </w:rPr>
              <w:t>Internal assessments on entry show our children are below where they should be</w:t>
            </w:r>
            <w:r w:rsidR="00A83CFC">
              <w:rPr>
                <w:sz w:val="22"/>
                <w:szCs w:val="22"/>
              </w:rPr>
              <w:t xml:space="preserve"> (see below).</w:t>
            </w:r>
            <w:r w:rsidR="00845CF8">
              <w:rPr>
                <w:sz w:val="22"/>
                <w:szCs w:val="22"/>
              </w:rPr>
              <w:t xml:space="preserve"> Across the school we want to</w:t>
            </w:r>
            <w:r w:rsidR="00A83CFC">
              <w:rPr>
                <w:sz w:val="22"/>
                <w:szCs w:val="22"/>
              </w:rPr>
              <w:t xml:space="preserve"> continue to</w:t>
            </w:r>
            <w:r w:rsidR="00845CF8">
              <w:rPr>
                <w:sz w:val="22"/>
                <w:szCs w:val="22"/>
              </w:rPr>
              <w:t xml:space="preserve"> align reading, writing and maths data with all island averages. </w:t>
            </w:r>
          </w:p>
          <w:p w14:paraId="52E626F0" w14:textId="77777777" w:rsidR="00A83CFC" w:rsidRDefault="00A83CFC">
            <w:pPr>
              <w:pStyle w:val="TableRowCentered"/>
              <w:jc w:val="left"/>
              <w:rPr>
                <w:sz w:val="22"/>
                <w:szCs w:val="22"/>
              </w:rPr>
            </w:pPr>
          </w:p>
          <w:p w14:paraId="5BFB6D57" w14:textId="6AB66F6E" w:rsidR="00A83CFC" w:rsidRPr="00AB2026" w:rsidRDefault="00A83CFC">
            <w:pPr>
              <w:pStyle w:val="TableRowCentered"/>
              <w:jc w:val="left"/>
              <w:rPr>
                <w:sz w:val="22"/>
                <w:szCs w:val="22"/>
              </w:rPr>
            </w:pPr>
            <w:r w:rsidRPr="00A83CFC">
              <w:rPr>
                <w:noProof/>
                <w:sz w:val="22"/>
                <w:szCs w:val="22"/>
              </w:rPr>
              <w:drawing>
                <wp:inline distT="0" distB="0" distL="0" distR="0" wp14:anchorId="73DDC964" wp14:editId="1E83F9E4">
                  <wp:extent cx="6029960" cy="3079115"/>
                  <wp:effectExtent l="0" t="0" r="8890" b="6985"/>
                  <wp:docPr id="3586039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60397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960" cy="307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558" w14:paraId="2A7D54F2" w14:textId="77777777" w:rsidTr="0014516F"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0DE4D7B7" w:rsidR="00E66558" w:rsidRDefault="0003448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9E15A" w14:textId="348E9DF6" w:rsidR="00E66558" w:rsidRDefault="00AB2026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034486">
              <w:rPr>
                <w:b/>
                <w:bCs/>
                <w:sz w:val="22"/>
                <w:szCs w:val="22"/>
              </w:rPr>
              <w:t>Social, emotional mental health concerns and support</w:t>
            </w:r>
            <w:r w:rsidR="00FD3BCB">
              <w:rPr>
                <w:b/>
                <w:bCs/>
                <w:sz w:val="22"/>
                <w:szCs w:val="22"/>
              </w:rPr>
              <w:t>:</w:t>
            </w:r>
          </w:p>
          <w:p w14:paraId="2A7D54F1" w14:textId="71B4E145" w:rsidR="00034486" w:rsidRPr="00034486" w:rsidRDefault="00034486">
            <w:pPr>
              <w:pStyle w:val="TableRowCentered"/>
              <w:jc w:val="left"/>
            </w:pPr>
            <w:r>
              <w:t>Some children’s SEMH profile inhibits their ability to access the classroom environment due to behaviour of concern and safety.</w:t>
            </w:r>
          </w:p>
        </w:tc>
      </w:tr>
      <w:tr w:rsidR="00E66558" w14:paraId="2A7D54FB" w14:textId="77777777" w:rsidTr="0014516F"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0DFCC542" w:rsidR="00E66558" w:rsidRDefault="00FD3BCB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07B6D" w14:textId="39637835" w:rsidR="00E66558" w:rsidRDefault="00034486">
            <w:pPr>
              <w:pStyle w:val="TableRowCentered"/>
              <w:jc w:val="left"/>
              <w:rPr>
                <w:b/>
                <w:bCs/>
                <w:sz w:val="22"/>
              </w:rPr>
            </w:pPr>
            <w:r w:rsidRPr="00034486">
              <w:rPr>
                <w:b/>
                <w:bCs/>
                <w:sz w:val="22"/>
              </w:rPr>
              <w:t>Q</w:t>
            </w:r>
            <w:r w:rsidR="00AB2026" w:rsidRPr="00034486">
              <w:rPr>
                <w:b/>
                <w:bCs/>
                <w:sz w:val="22"/>
              </w:rPr>
              <w:t>uality teaching and learning for all pupils</w:t>
            </w:r>
            <w:r w:rsidR="000A7619">
              <w:rPr>
                <w:b/>
                <w:bCs/>
                <w:sz w:val="22"/>
              </w:rPr>
              <w:t>:</w:t>
            </w:r>
          </w:p>
          <w:p w14:paraId="2A7D54FA" w14:textId="380764D1" w:rsidR="00034486" w:rsidRPr="00034486" w:rsidRDefault="00034486">
            <w:pPr>
              <w:pStyle w:val="TableRowCentered"/>
              <w:jc w:val="left"/>
              <w:rPr>
                <w:sz w:val="22"/>
              </w:rPr>
            </w:pPr>
            <w:r w:rsidRPr="00034486">
              <w:rPr>
                <w:sz w:val="22"/>
              </w:rPr>
              <w:t>Investing in highly skills teachers, CPD and resources to support the progress and attainment of every child</w:t>
            </w:r>
            <w:r w:rsidR="000A7619">
              <w:rPr>
                <w:sz w:val="22"/>
              </w:rPr>
              <w:t>.</w:t>
            </w:r>
          </w:p>
        </w:tc>
      </w:tr>
      <w:tr w:rsidR="00034486" w14:paraId="343E8BA9" w14:textId="77777777" w:rsidTr="0014516F"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7D222" w14:textId="7E1EA457" w:rsidR="00034486" w:rsidRDefault="0014516F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C6683" w14:textId="17059635" w:rsidR="00034486" w:rsidRPr="00034486" w:rsidRDefault="00034486">
            <w:pPr>
              <w:pStyle w:val="TableRowCentered"/>
              <w:jc w:val="left"/>
              <w:rPr>
                <w:b/>
                <w:bCs/>
                <w:sz w:val="22"/>
              </w:rPr>
            </w:pPr>
            <w:r w:rsidRPr="00034486">
              <w:rPr>
                <w:b/>
                <w:bCs/>
                <w:sz w:val="22"/>
              </w:rPr>
              <w:t>Enrichment</w:t>
            </w:r>
            <w:r w:rsidR="000A7619">
              <w:rPr>
                <w:b/>
                <w:bCs/>
                <w:sz w:val="22"/>
              </w:rPr>
              <w:t>:</w:t>
            </w:r>
          </w:p>
          <w:p w14:paraId="38551CCC" w14:textId="3179256A" w:rsidR="00034486" w:rsidRDefault="0003448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Many of our children have limited experience of our island due to financial implications. </w:t>
            </w:r>
            <w:r w:rsidR="000A7619">
              <w:rPr>
                <w:sz w:val="22"/>
              </w:rPr>
              <w:t xml:space="preserve">This impacts access </w:t>
            </w:r>
            <w:r>
              <w:rPr>
                <w:sz w:val="22"/>
              </w:rPr>
              <w:t xml:space="preserve">and specialist </w:t>
            </w:r>
            <w:r w:rsidR="009E60E4">
              <w:rPr>
                <w:sz w:val="22"/>
              </w:rPr>
              <w:t>instructors;</w:t>
            </w:r>
            <w:r w:rsidR="000A7619">
              <w:rPr>
                <w:sz w:val="22"/>
              </w:rPr>
              <w:t xml:space="preserve"> </w:t>
            </w:r>
            <w:proofErr w:type="gramStart"/>
            <w:r w:rsidR="000A7619">
              <w:rPr>
                <w:sz w:val="22"/>
              </w:rPr>
              <w:t>therefore</w:t>
            </w:r>
            <w:proofErr w:type="gramEnd"/>
            <w:r>
              <w:rPr>
                <w:sz w:val="22"/>
              </w:rPr>
              <w:t xml:space="preserve"> we prioritise this in the funding. 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4" w:name="_Toc443397160"/>
      <w:r>
        <w:lastRenderedPageBreak/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20765B90" w:rsidR="00E66558" w:rsidRPr="00AF7EBC" w:rsidRDefault="00845CF8" w:rsidP="00AF7EBC">
            <w:pPr>
              <w:pStyle w:val="NoSpacing"/>
            </w:pPr>
            <w:r>
              <w:rPr>
                <w:rFonts w:cs="Arial"/>
                <w:sz w:val="22"/>
                <w:szCs w:val="22"/>
              </w:rPr>
              <w:t>To</w:t>
            </w:r>
            <w:r w:rsidR="00631656">
              <w:rPr>
                <w:rFonts w:cs="Arial"/>
                <w:sz w:val="22"/>
                <w:szCs w:val="22"/>
              </w:rPr>
              <w:t xml:space="preserve"> align levels of achievement in reading, writing and maths between JP and non-JP children both within the school </w:t>
            </w:r>
            <w:proofErr w:type="gramStart"/>
            <w:r w:rsidR="00631656">
              <w:rPr>
                <w:rFonts w:cs="Arial"/>
                <w:sz w:val="22"/>
                <w:szCs w:val="22"/>
              </w:rPr>
              <w:t xml:space="preserve">and in comparison </w:t>
            </w:r>
            <w:proofErr w:type="gramEnd"/>
            <w:r w:rsidR="00631656">
              <w:rPr>
                <w:rFonts w:cs="Arial"/>
                <w:sz w:val="22"/>
                <w:szCs w:val="22"/>
              </w:rPr>
              <w:t>to all Island’s school averages.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8B70" w14:textId="7B5BFB35" w:rsidR="00E66558" w:rsidRDefault="00F556AC" w:rsidP="00AF7EBC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Rigorous half termly assessment highlights </w:t>
            </w:r>
            <w:r w:rsidRPr="00631656">
              <w:rPr>
                <w:sz w:val="22"/>
                <w:szCs w:val="22"/>
              </w:rPr>
              <w:t xml:space="preserve">progress and </w:t>
            </w:r>
            <w:r>
              <w:rPr>
                <w:sz w:val="22"/>
                <w:szCs w:val="22"/>
              </w:rPr>
              <w:t>areas of concern. Internal moderation supports teacher judgements</w:t>
            </w:r>
            <w:r w:rsidR="00A96C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Children to gain age-appropriate skills and knowledge, building on prior knowledge and understanding. </w:t>
            </w:r>
          </w:p>
          <w:p w14:paraId="2A7D5505" w14:textId="4610B328" w:rsidR="00F556AC" w:rsidRPr="00631656" w:rsidRDefault="00F556AC" w:rsidP="00AF7EBC">
            <w:pPr>
              <w:pStyle w:val="NoSpacing"/>
              <w:rPr>
                <w:sz w:val="22"/>
                <w:szCs w:val="22"/>
              </w:rPr>
            </w:pPr>
          </w:p>
        </w:tc>
      </w:tr>
      <w:tr w:rsidR="00845CF8" w14:paraId="596E675E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EE0A5" w14:textId="5626A71A" w:rsidR="00845CF8" w:rsidRDefault="00845CF8" w:rsidP="00845CF8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achieve and sustain an improved level of wellbeing for all pupils in our school</w:t>
            </w:r>
            <w:r w:rsidR="001B2ACA">
              <w:rPr>
                <w:sz w:val="22"/>
                <w:szCs w:val="22"/>
              </w:rPr>
              <w:t>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6374C" w14:textId="4F6D8FB4" w:rsidR="00845CF8" w:rsidRDefault="00036119" w:rsidP="00845CF8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Support pr</w:t>
            </w:r>
            <w:r w:rsidR="00845CF8">
              <w:rPr>
                <w:sz w:val="22"/>
                <w:szCs w:val="22"/>
              </w:rPr>
              <w:t>ogress in social and emotional wellbeing</w:t>
            </w:r>
            <w:r w:rsidR="00621E7D">
              <w:rPr>
                <w:sz w:val="22"/>
                <w:szCs w:val="22"/>
              </w:rPr>
              <w:t>,</w:t>
            </w:r>
            <w:r w:rsidR="00845CF8">
              <w:rPr>
                <w:sz w:val="22"/>
                <w:szCs w:val="22"/>
              </w:rPr>
              <w:t xml:space="preserve"> as </w:t>
            </w:r>
            <w:r w:rsidR="00FD3BCB">
              <w:rPr>
                <w:sz w:val="22"/>
                <w:szCs w:val="22"/>
              </w:rPr>
              <w:t xml:space="preserve">this </w:t>
            </w:r>
            <w:r w:rsidR="00845CF8">
              <w:rPr>
                <w:sz w:val="22"/>
                <w:szCs w:val="22"/>
              </w:rPr>
              <w:t xml:space="preserve">impacts on academic achievement. Children are either supported through on-going internal support or signposted </w:t>
            </w:r>
            <w:r w:rsidR="00621E7D">
              <w:rPr>
                <w:sz w:val="22"/>
                <w:szCs w:val="22"/>
              </w:rPr>
              <w:t xml:space="preserve">to </w:t>
            </w:r>
            <w:r w:rsidR="00845CF8">
              <w:rPr>
                <w:sz w:val="22"/>
                <w:szCs w:val="22"/>
              </w:rPr>
              <w:t xml:space="preserve">external support </w:t>
            </w:r>
            <w:r w:rsidR="00621E7D">
              <w:rPr>
                <w:sz w:val="22"/>
                <w:szCs w:val="22"/>
              </w:rPr>
              <w:t xml:space="preserve">and agencies </w:t>
            </w:r>
            <w:r w:rsidR="00845CF8">
              <w:rPr>
                <w:sz w:val="22"/>
                <w:szCs w:val="22"/>
              </w:rPr>
              <w:t xml:space="preserve">as needed. Children develop the ability to be able to talk about their emotions and regulate. </w:t>
            </w:r>
          </w:p>
          <w:p w14:paraId="752CF98C" w14:textId="06821F9C" w:rsidR="00F556AC" w:rsidRPr="00A96CBF" w:rsidRDefault="00F556AC" w:rsidP="00845CF8">
            <w:pPr>
              <w:pStyle w:val="NoSpacing"/>
              <w:rPr>
                <w:sz w:val="22"/>
                <w:szCs w:val="22"/>
              </w:rPr>
            </w:pPr>
          </w:p>
        </w:tc>
      </w:tr>
      <w:tr w:rsidR="00845CF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5C3C1259" w:rsidR="00F556AC" w:rsidRPr="00A96CBF" w:rsidRDefault="001B2ACA" w:rsidP="00845CF8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develop staff and invest in hight quality teaching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8" w14:textId="7C0CCB07" w:rsidR="00845CF8" w:rsidRPr="00A96CBF" w:rsidRDefault="00FD3BCB" w:rsidP="00845CF8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Continue to support and </w:t>
            </w:r>
            <w:r w:rsidR="0038288D">
              <w:rPr>
                <w:sz w:val="22"/>
                <w:szCs w:val="22"/>
              </w:rPr>
              <w:t>develop</w:t>
            </w:r>
            <w:r>
              <w:rPr>
                <w:sz w:val="22"/>
                <w:szCs w:val="22"/>
              </w:rPr>
              <w:t xml:space="preserve"> current staff. </w:t>
            </w:r>
            <w:r w:rsidR="001B2ACA">
              <w:rPr>
                <w:sz w:val="22"/>
                <w:szCs w:val="22"/>
              </w:rPr>
              <w:t xml:space="preserve">Recruit </w:t>
            </w:r>
            <w:r>
              <w:rPr>
                <w:sz w:val="22"/>
                <w:szCs w:val="22"/>
              </w:rPr>
              <w:t xml:space="preserve">more SEND </w:t>
            </w:r>
            <w:r w:rsidR="001B2ACA">
              <w:rPr>
                <w:sz w:val="22"/>
                <w:szCs w:val="22"/>
              </w:rPr>
              <w:t>staff to support children throughout the school. Invest in CPD opportunities</w:t>
            </w:r>
            <w:r w:rsidR="00A86E60">
              <w:rPr>
                <w:sz w:val="22"/>
                <w:szCs w:val="22"/>
              </w:rPr>
              <w:t xml:space="preserve">. Develop staff timetables for interventions for children highlighted during assessment. </w:t>
            </w:r>
          </w:p>
        </w:tc>
      </w:tr>
      <w:tr w:rsidR="001B2ACA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2469F6FF" w:rsidR="001B2ACA" w:rsidRPr="00A96CBF" w:rsidRDefault="001B2ACA" w:rsidP="001B2ACA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offer enrichment activities inside and outside of school to support progress and attainment.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E" w14:textId="53ACCA70" w:rsidR="001B2ACA" w:rsidRPr="00A96CBF" w:rsidRDefault="00A86E60" w:rsidP="001B2ACA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Contribute</w:t>
            </w:r>
            <w:r w:rsidR="001B2ACA">
              <w:rPr>
                <w:sz w:val="22"/>
                <w:szCs w:val="22"/>
              </w:rPr>
              <w:t xml:space="preserve"> towards the cost of trips and </w:t>
            </w:r>
            <w:r>
              <w:rPr>
                <w:sz w:val="22"/>
                <w:szCs w:val="22"/>
              </w:rPr>
              <w:t>employ</w:t>
            </w:r>
            <w:r w:rsidR="001B2A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specialist</w:t>
            </w:r>
            <w:r w:rsidR="001B2ACA">
              <w:rPr>
                <w:sz w:val="22"/>
                <w:szCs w:val="22"/>
              </w:rPr>
              <w:t xml:space="preserve"> teachers so the </w:t>
            </w:r>
            <w:r>
              <w:rPr>
                <w:sz w:val="22"/>
                <w:szCs w:val="22"/>
              </w:rPr>
              <w:t>children</w:t>
            </w:r>
            <w:r w:rsidR="001B2ACA">
              <w:rPr>
                <w:sz w:val="22"/>
                <w:szCs w:val="22"/>
              </w:rPr>
              <w:t xml:space="preserve"> get experiences they may not access outside of school. </w:t>
            </w:r>
          </w:p>
        </w:tc>
      </w:tr>
    </w:tbl>
    <w:p w14:paraId="60BAD9F6" w14:textId="77777777" w:rsidR="00120AB1" w:rsidRDefault="00120AB1">
      <w:pPr>
        <w:pStyle w:val="Heading2"/>
      </w:pPr>
    </w:p>
    <w:p w14:paraId="2A06959E" w14:textId="77777777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br w:type="page"/>
      </w:r>
    </w:p>
    <w:p w14:paraId="2A7D5512" w14:textId="7B489199" w:rsidR="00E66558" w:rsidRDefault="009D71E8">
      <w:pPr>
        <w:pStyle w:val="Heading2"/>
      </w:pPr>
      <w:r>
        <w:lastRenderedPageBreak/>
        <w:t>Activity in this academic year</w:t>
      </w:r>
    </w:p>
    <w:p w14:paraId="2A7D5513" w14:textId="25BAF7BA" w:rsidR="00E66558" w:rsidRDefault="009D71E8">
      <w:pPr>
        <w:spacing w:after="480"/>
      </w:pPr>
      <w:r>
        <w:t xml:space="preserve">This details how we intend to spend our </w:t>
      </w:r>
      <w:r w:rsidR="008525C3">
        <w:t>Jersey</w:t>
      </w:r>
      <w:r>
        <w:t xml:space="preserve"> </w:t>
      </w:r>
      <w:r w:rsidR="008525C3">
        <w:t>P</w:t>
      </w:r>
      <w:r>
        <w:t xml:space="preserve">remium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3F5DEA84" w:rsidR="00E66558" w:rsidRDefault="009D71E8">
      <w:r w:rsidRPr="0093313F">
        <w:t xml:space="preserve">Budgeted cost: </w:t>
      </w:r>
      <w:r w:rsidR="00974EF1">
        <w:t>£100,000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8"/>
        <w:gridCol w:w="3707"/>
        <w:gridCol w:w="1531"/>
      </w:tblGrid>
      <w:tr w:rsidR="00E66558" w14:paraId="2A7D5519" w14:textId="77777777" w:rsidTr="00AF220A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F40AE6" w14:paraId="5C9510C6" w14:textId="77777777" w:rsidTr="00AF220A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6FC2B" w14:textId="77777777" w:rsidR="00621E7D" w:rsidRDefault="00F40AE6" w:rsidP="004D25BC">
            <w:pPr>
              <w:pStyle w:val="TableRow"/>
              <w:rPr>
                <w:b/>
                <w:bCs/>
                <w:iCs/>
                <w:sz w:val="22"/>
              </w:rPr>
            </w:pPr>
            <w:r w:rsidRPr="00F40AE6">
              <w:rPr>
                <w:b/>
                <w:bCs/>
                <w:iCs/>
                <w:sz w:val="22"/>
              </w:rPr>
              <w:t xml:space="preserve">Reading Teacher: </w:t>
            </w:r>
          </w:p>
          <w:p w14:paraId="2980D9BB" w14:textId="70F59E4E" w:rsidR="00F40AE6" w:rsidRPr="00F40AE6" w:rsidRDefault="00F40AE6" w:rsidP="004D25BC">
            <w:pPr>
              <w:pStyle w:val="TableRow"/>
              <w:rPr>
                <w:b/>
                <w:bCs/>
                <w:iCs/>
                <w:sz w:val="22"/>
              </w:rPr>
            </w:pPr>
            <w:r w:rsidRPr="00F40AE6">
              <w:rPr>
                <w:iCs/>
                <w:sz w:val="22"/>
              </w:rPr>
              <w:t>Reading booster sessions 3 morning per week</w:t>
            </w:r>
          </w:p>
          <w:p w14:paraId="6CB560F6" w14:textId="5B5DE13E" w:rsidR="00F40AE6" w:rsidRPr="00F40AE6" w:rsidRDefault="00F40AE6" w:rsidP="004D25BC">
            <w:pPr>
              <w:pStyle w:val="TableRow"/>
              <w:rPr>
                <w:b/>
                <w:bCs/>
                <w:iCs/>
                <w:sz w:val="22"/>
              </w:rPr>
            </w:pP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5A8BE" w14:textId="325380AF" w:rsidR="00F40AE6" w:rsidRPr="00F40AE6" w:rsidRDefault="00F40AE6">
            <w:pPr>
              <w:pStyle w:val="TableRowCentered"/>
              <w:jc w:val="left"/>
              <w:rPr>
                <w:sz w:val="22"/>
              </w:rPr>
            </w:pPr>
            <w:r w:rsidRPr="00F40AE6">
              <w:rPr>
                <w:sz w:val="22"/>
              </w:rPr>
              <w:t>Our internal tracking of reading levels identifie</w:t>
            </w:r>
            <w:r w:rsidR="00621E7D">
              <w:rPr>
                <w:sz w:val="22"/>
              </w:rPr>
              <w:t>s</w:t>
            </w:r>
            <w:r w:rsidRPr="00F40AE6">
              <w:rPr>
                <w:sz w:val="22"/>
              </w:rPr>
              <w:t xml:space="preserve"> children that require additional support. Assessments show that disadvantaged pupils receiving intervention make good progress.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73FBD" w14:textId="28D24C3D" w:rsidR="00F40AE6" w:rsidRPr="001C06FD" w:rsidRDefault="00FD3BC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</w:t>
            </w:r>
          </w:p>
        </w:tc>
      </w:tr>
      <w:tr w:rsidR="00B01ADC" w14:paraId="2D3139DC" w14:textId="77777777" w:rsidTr="00AF220A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8C010" w14:textId="650DC337" w:rsidR="00B01ADC" w:rsidRDefault="00F40AE6">
            <w:pPr>
              <w:pStyle w:val="TableRow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Music Teacher:</w:t>
            </w:r>
          </w:p>
          <w:p w14:paraId="441212F5" w14:textId="70722423" w:rsidR="00B01ADC" w:rsidRDefault="00351E80">
            <w:pPr>
              <w:pStyle w:val="TableRow"/>
              <w:rPr>
                <w:iCs/>
                <w:sz w:val="22"/>
              </w:rPr>
            </w:pPr>
            <w:r>
              <w:rPr>
                <w:iCs/>
                <w:sz w:val="22"/>
              </w:rPr>
              <w:t>Our music specialist</w:t>
            </w:r>
            <w:r w:rsidR="004D25BC">
              <w:rPr>
                <w:iCs/>
                <w:sz w:val="22"/>
              </w:rPr>
              <w:t xml:space="preserve"> is full time</w:t>
            </w:r>
            <w:r w:rsidR="00B01ADC">
              <w:rPr>
                <w:iCs/>
                <w:sz w:val="22"/>
              </w:rPr>
              <w:t xml:space="preserve">. This enables her to work with identified small groups of children or 1-1 as needed in instrumental or musical responses and instrumental access. Her work also includes the development of 2 choirs who rehearse each week and ensuring that they access regular opportunities to perform publicly and outside of the school. This is outside of her curriculum teaching time. </w:t>
            </w:r>
          </w:p>
          <w:p w14:paraId="1701B556" w14:textId="65E139BD" w:rsidR="00B01ADC" w:rsidRPr="00B01ADC" w:rsidRDefault="00B01ADC">
            <w:pPr>
              <w:pStyle w:val="TableRow"/>
              <w:rPr>
                <w:iCs/>
                <w:sz w:val="22"/>
              </w:rPr>
            </w:pP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D554" w14:textId="77777777" w:rsidR="00B01ADC" w:rsidRDefault="00B01AD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The vast majority children who have undertaken extra-curricular music opportunities have shown, in the long term, increased improvements in their learning dispositions: better resilience and commitment to task, positive collegiate and cooperative behaviours with peers and staff and generally happier and more confident dispositions.</w:t>
            </w:r>
          </w:p>
          <w:p w14:paraId="37965ACA" w14:textId="0C70FE93" w:rsidR="00B01ADC" w:rsidRDefault="00B01ADC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DA37" w14:textId="06DCB77A" w:rsidR="00B01ADC" w:rsidRDefault="004D25B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1,2,4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DC0889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2A7D5524" w14:textId="5B1BDADC" w:rsidR="00E66558" w:rsidRDefault="009D71E8">
      <w:r w:rsidRPr="0093313F">
        <w:t>Budgeted cost:</w:t>
      </w:r>
      <w:r>
        <w:t xml:space="preserve"> </w:t>
      </w:r>
      <w:r w:rsidR="008F24DB">
        <w:t>£65,000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8F24DB" w14:paraId="405207BA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7A361" w14:textId="6B9FE55B" w:rsidR="00F935AB" w:rsidRDefault="008F24DB" w:rsidP="008F24DB">
            <w:pPr>
              <w:pStyle w:val="TableRow"/>
              <w:rPr>
                <w:b/>
                <w:bCs/>
                <w:iCs/>
                <w:sz w:val="22"/>
              </w:rPr>
            </w:pPr>
            <w:r w:rsidRPr="008F24DB">
              <w:rPr>
                <w:b/>
                <w:bCs/>
                <w:iCs/>
                <w:sz w:val="22"/>
              </w:rPr>
              <w:t>LSA in class</w:t>
            </w:r>
            <w:r w:rsidR="00E03BF9">
              <w:rPr>
                <w:b/>
                <w:bCs/>
                <w:iCs/>
                <w:sz w:val="22"/>
              </w:rPr>
              <w:t xml:space="preserve"> AM</w:t>
            </w:r>
            <w:r w:rsidR="00A81723">
              <w:rPr>
                <w:b/>
                <w:bCs/>
                <w:iCs/>
                <w:sz w:val="22"/>
              </w:rPr>
              <w:t>:</w:t>
            </w:r>
          </w:p>
          <w:p w14:paraId="5B5FFFFC" w14:textId="42969A79" w:rsidR="008F24DB" w:rsidRPr="008F24DB" w:rsidRDefault="00A81723" w:rsidP="008F24DB">
            <w:pPr>
              <w:pStyle w:val="TableRow"/>
              <w:rPr>
                <w:b/>
                <w:bCs/>
                <w:iCs/>
                <w:sz w:val="22"/>
              </w:rPr>
            </w:pPr>
            <w:r>
              <w:rPr>
                <w:bCs/>
                <w:iCs/>
                <w:sz w:val="22"/>
              </w:rPr>
              <w:t xml:space="preserve">12 hours a week in class to support </w:t>
            </w:r>
            <w:r w:rsidR="00E03BF9">
              <w:rPr>
                <w:bCs/>
                <w:iCs/>
                <w:sz w:val="22"/>
              </w:rPr>
              <w:t>for</w:t>
            </w:r>
            <w:r w:rsidR="00F935AB">
              <w:rPr>
                <w:b/>
                <w:iCs/>
                <w:sz w:val="22"/>
              </w:rPr>
              <w:t xml:space="preserve"> </w:t>
            </w:r>
            <w:r w:rsidR="008F24DB" w:rsidRPr="008F24DB">
              <w:rPr>
                <w:iCs/>
                <w:sz w:val="22"/>
              </w:rPr>
              <w:t>Reading, writing and maths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C3C31" w14:textId="5737140B" w:rsidR="008F24DB" w:rsidRPr="008F24DB" w:rsidRDefault="008F24DB" w:rsidP="008F24DB">
            <w:pPr>
              <w:pStyle w:val="TableRowCentered"/>
              <w:jc w:val="left"/>
              <w:rPr>
                <w:sz w:val="22"/>
              </w:rPr>
            </w:pPr>
            <w:r w:rsidRPr="008F24DB">
              <w:rPr>
                <w:sz w:val="22"/>
              </w:rPr>
              <w:t xml:space="preserve">Children need extra support in class to access learning. LSA will support children through targeted intervention and in class support. The interventions are highlighted through assessment.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DEEE1" w14:textId="7708CAA7" w:rsidR="008F24DB" w:rsidRDefault="008F24DB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</w:t>
            </w:r>
          </w:p>
        </w:tc>
      </w:tr>
      <w:tr w:rsidR="00A81723" w14:paraId="75C86B73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7E835" w14:textId="7868E82C" w:rsidR="00A81723" w:rsidRDefault="00A81723" w:rsidP="008F24DB">
            <w:pPr>
              <w:pStyle w:val="TableRow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 xml:space="preserve">LSA </w:t>
            </w:r>
            <w:r w:rsidR="00E03BF9">
              <w:rPr>
                <w:b/>
                <w:bCs/>
                <w:iCs/>
                <w:sz w:val="22"/>
              </w:rPr>
              <w:t>PM</w:t>
            </w:r>
            <w:r>
              <w:rPr>
                <w:b/>
                <w:bCs/>
                <w:iCs/>
                <w:sz w:val="22"/>
              </w:rPr>
              <w:t>:</w:t>
            </w:r>
          </w:p>
          <w:p w14:paraId="3FCDDCB1" w14:textId="32D899D2" w:rsidR="00A81723" w:rsidRPr="008F24DB" w:rsidRDefault="00A81723" w:rsidP="008F24DB">
            <w:pPr>
              <w:pStyle w:val="TableRow"/>
              <w:rPr>
                <w:b/>
                <w:bCs/>
                <w:iCs/>
                <w:sz w:val="22"/>
              </w:rPr>
            </w:pPr>
            <w:r w:rsidRPr="00A81723">
              <w:rPr>
                <w:iCs/>
                <w:sz w:val="22"/>
              </w:rPr>
              <w:lastRenderedPageBreak/>
              <w:t>Yr6 for targeted interventions reading, writing and maths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5009" w14:textId="7C83A664" w:rsidR="00A81723" w:rsidRPr="008F24DB" w:rsidRDefault="00E03BF9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The LSA is trained in targeted interventions. They work closely with </w:t>
            </w:r>
            <w:r>
              <w:rPr>
                <w:sz w:val="22"/>
              </w:rPr>
              <w:lastRenderedPageBreak/>
              <w:t xml:space="preserve">the class teacher to address targets for individual children.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34C07" w14:textId="6FDB6D58" w:rsidR="00A81723" w:rsidRDefault="00E03BF9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1,2,3</w:t>
            </w:r>
          </w:p>
        </w:tc>
      </w:tr>
      <w:tr w:rsidR="008F24DB" w14:paraId="6F3FB31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A81BC" w14:textId="77777777" w:rsidR="008F24DB" w:rsidRPr="00FD3BCB" w:rsidRDefault="008F24DB" w:rsidP="008F24DB">
            <w:pPr>
              <w:pStyle w:val="TableRow"/>
              <w:rPr>
                <w:b/>
                <w:bCs/>
                <w:iCs/>
                <w:sz w:val="22"/>
              </w:rPr>
            </w:pPr>
            <w:r w:rsidRPr="00FD3BCB">
              <w:rPr>
                <w:b/>
                <w:bCs/>
                <w:iCs/>
                <w:sz w:val="22"/>
              </w:rPr>
              <w:t>Nurture Group:</w:t>
            </w:r>
          </w:p>
          <w:p w14:paraId="23E10912" w14:textId="149282A3" w:rsidR="008F24DB" w:rsidRPr="00FD3BCB" w:rsidRDefault="008F24DB" w:rsidP="008F24DB">
            <w:pPr>
              <w:pStyle w:val="TableRow"/>
              <w:rPr>
                <w:iCs/>
                <w:sz w:val="22"/>
              </w:rPr>
            </w:pPr>
            <w:r w:rsidRPr="00FD3BCB">
              <w:rPr>
                <w:iCs/>
                <w:sz w:val="22"/>
              </w:rPr>
              <w:t xml:space="preserve">A targeted intervention </w:t>
            </w:r>
            <w:r>
              <w:rPr>
                <w:iCs/>
                <w:sz w:val="22"/>
              </w:rPr>
              <w:t xml:space="preserve">run by two members of staff </w:t>
            </w:r>
            <w:r w:rsidRPr="00FD3BCB">
              <w:rPr>
                <w:iCs/>
                <w:sz w:val="22"/>
              </w:rPr>
              <w:t xml:space="preserve">for children across the school to support SEMH needs.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2A1A" w14:textId="77777777" w:rsidR="008F24DB" w:rsidRPr="00FD3BCB" w:rsidRDefault="008F24DB" w:rsidP="008F24DB">
            <w:pPr>
              <w:pStyle w:val="TableRowCentered"/>
              <w:jc w:val="left"/>
              <w:rPr>
                <w:sz w:val="22"/>
              </w:rPr>
            </w:pPr>
            <w:r w:rsidRPr="00FD3BCB">
              <w:rPr>
                <w:sz w:val="22"/>
              </w:rPr>
              <w:t xml:space="preserve">This resource supports </w:t>
            </w:r>
            <w:proofErr w:type="gramStart"/>
            <w:r w:rsidRPr="00FD3BCB">
              <w:rPr>
                <w:sz w:val="22"/>
              </w:rPr>
              <w:t>a number of</w:t>
            </w:r>
            <w:proofErr w:type="gramEnd"/>
            <w:r w:rsidRPr="00FD3BCB">
              <w:rPr>
                <w:sz w:val="22"/>
              </w:rPr>
              <w:t xml:space="preserve"> children who presented with significant SEMH needs in their Primary careers. It provides a nurturing, safe space to address their primary needs. </w:t>
            </w:r>
          </w:p>
          <w:p w14:paraId="0B25CFF5" w14:textId="77777777" w:rsidR="008F24DB" w:rsidRPr="00FD3BCB" w:rsidRDefault="008F24DB" w:rsidP="008F24DB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AA5E" w14:textId="5B3E751F" w:rsidR="008F24DB" w:rsidRDefault="008F24DB" w:rsidP="008F24DB">
            <w:pPr>
              <w:pStyle w:val="TableRowCentered"/>
              <w:jc w:val="left"/>
              <w:rPr>
                <w:sz w:val="22"/>
              </w:rPr>
            </w:pPr>
            <w:r w:rsidRPr="001C06FD">
              <w:rPr>
                <w:sz w:val="22"/>
              </w:rPr>
              <w:t>1,</w:t>
            </w:r>
            <w:r w:rsidR="009029C2">
              <w:rPr>
                <w:sz w:val="22"/>
              </w:rPr>
              <w:t>4</w:t>
            </w:r>
          </w:p>
        </w:tc>
      </w:tr>
      <w:tr w:rsidR="008F24DB" w14:paraId="3ED525D6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80C06" w14:textId="378EC388" w:rsidR="008F24DB" w:rsidRDefault="008F24DB" w:rsidP="008F24DB">
            <w:pPr>
              <w:pStyle w:val="TableRow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MNP:</w:t>
            </w:r>
          </w:p>
          <w:p w14:paraId="1FACC49C" w14:textId="4A56671F" w:rsidR="008F24DB" w:rsidRPr="00FD3BCB" w:rsidRDefault="008F24DB" w:rsidP="008F24DB">
            <w:pPr>
              <w:pStyle w:val="TableRow"/>
              <w:rPr>
                <w:iCs/>
                <w:sz w:val="22"/>
              </w:rPr>
            </w:pPr>
            <w:r w:rsidRPr="00FD3BCB">
              <w:rPr>
                <w:iCs/>
                <w:sz w:val="22"/>
              </w:rPr>
              <w:t xml:space="preserve">As a school we have invested in a robust </w:t>
            </w:r>
            <w:r>
              <w:rPr>
                <w:iCs/>
                <w:sz w:val="22"/>
              </w:rPr>
              <w:t>scheme</w:t>
            </w:r>
            <w:r w:rsidRPr="00FD3BCB">
              <w:rPr>
                <w:iCs/>
                <w:sz w:val="22"/>
              </w:rPr>
              <w:t xml:space="preserve"> to support the teaching of maths. Last year the level of attainment in maths was lower than previous years.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F69A4" w14:textId="56985EE0" w:rsidR="008F24DB" w:rsidRPr="00FD3BCB" w:rsidRDefault="008F24DB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This is a resource which is used across the school from EYFS-yr6. Teachers can access planning and resources which support the teaching and learning of maths.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491AA" w14:textId="16404525" w:rsidR="008F24DB" w:rsidRPr="00FD3BCB" w:rsidRDefault="008F24DB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</w:t>
            </w:r>
            <w:r w:rsidR="009029C2">
              <w:rPr>
                <w:sz w:val="22"/>
              </w:rPr>
              <w:t>3</w:t>
            </w:r>
          </w:p>
        </w:tc>
      </w:tr>
      <w:tr w:rsidR="008F24DB" w14:paraId="0AC8CED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9C14" w14:textId="77777777" w:rsidR="008F24DB" w:rsidRDefault="008F24DB" w:rsidP="008F24DB">
            <w:pPr>
              <w:pStyle w:val="TableRow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Reading:</w:t>
            </w:r>
          </w:p>
          <w:p w14:paraId="18E95AE0" w14:textId="6F235E18" w:rsidR="00216C2E" w:rsidRPr="00216C2E" w:rsidRDefault="00216C2E" w:rsidP="008F24DB">
            <w:pPr>
              <w:pStyle w:val="TableRow"/>
              <w:rPr>
                <w:iCs/>
                <w:sz w:val="22"/>
              </w:rPr>
            </w:pPr>
            <w:r w:rsidRPr="00216C2E">
              <w:rPr>
                <w:iCs/>
                <w:sz w:val="22"/>
              </w:rPr>
              <w:t xml:space="preserve">Invest in phonics books to support reading at home. </w:t>
            </w:r>
          </w:p>
          <w:p w14:paraId="7D4C7701" w14:textId="6E6ADD01" w:rsidR="008F24DB" w:rsidRDefault="008F24DB" w:rsidP="008F24DB">
            <w:pPr>
              <w:pStyle w:val="TableRow"/>
              <w:rPr>
                <w:b/>
                <w:bCs/>
                <w:iCs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6010" w14:textId="22CABC7B" w:rsidR="008F24DB" w:rsidRDefault="00216C2E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Our assessment shows children in KS1 &amp; 2 need access to more texts that are linked to our phonics scheme to support children build confidence. </w:t>
            </w:r>
            <w:r w:rsidR="009029C2">
              <w:rPr>
                <w:sz w:val="22"/>
              </w:rPr>
              <w:t>(Oxford University Press)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4C03" w14:textId="0CBF184C" w:rsidR="008F24DB" w:rsidRDefault="00216C2E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1,2,3,4</w:t>
            </w: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A7D5532" w14:textId="59A68BC3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1C0C184B" w:rsidR="00E66558" w:rsidRDefault="009D71E8">
      <w:pPr>
        <w:spacing w:before="240" w:after="120"/>
      </w:pPr>
      <w:r>
        <w:t xml:space="preserve">Budgeted cost: </w:t>
      </w:r>
      <w:r w:rsidR="00974EF1">
        <w:t>£</w:t>
      </w:r>
      <w:r w:rsidR="009029C2">
        <w:t>47</w:t>
      </w:r>
      <w:r w:rsidR="008F24DB">
        <w:t>,000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8F24DB" w14:paraId="3457099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58F3" w14:textId="77777777" w:rsidR="008F24DB" w:rsidRPr="00351E80" w:rsidRDefault="008F24DB" w:rsidP="008F24DB">
            <w:pPr>
              <w:pStyle w:val="TableRow"/>
              <w:rPr>
                <w:b/>
                <w:bCs/>
                <w:iCs/>
                <w:sz w:val="22"/>
              </w:rPr>
            </w:pPr>
            <w:r w:rsidRPr="00351E80">
              <w:rPr>
                <w:b/>
                <w:bCs/>
                <w:iCs/>
                <w:sz w:val="22"/>
              </w:rPr>
              <w:t>Enrichment:</w:t>
            </w:r>
          </w:p>
          <w:p w14:paraId="6DF0038B" w14:textId="77777777" w:rsidR="008F24DB" w:rsidRPr="00451502" w:rsidRDefault="008F24DB" w:rsidP="008F24DB">
            <w:pPr>
              <w:suppressAutoHyphens w:val="0"/>
              <w:autoSpaceDN/>
              <w:spacing w:after="0" w:line="240" w:lineRule="auto"/>
              <w:rPr>
                <w:rFonts w:eastAsia="Calibri"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 xml:space="preserve">To develop and </w:t>
            </w:r>
            <w:r w:rsidRPr="00451502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>expand children’s experiential knowledge of their Island community, culture and heritage and relate this to their more abstract learning in school.</w:t>
            </w:r>
          </w:p>
          <w:p w14:paraId="2BC4DE36" w14:textId="4FE02872" w:rsidR="008F24DB" w:rsidRPr="00451502" w:rsidRDefault="008F24DB" w:rsidP="008F24DB">
            <w:pPr>
              <w:suppressAutoHyphens w:val="0"/>
              <w:autoSpaceDN/>
              <w:spacing w:after="0" w:line="240" w:lineRule="auto"/>
              <w:rPr>
                <w:rFonts w:eastAsia="Calibri"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>A</w:t>
            </w:r>
            <w:r w:rsidRPr="00451502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>ll pupils from Nursery-Y6 will have targeted and timetabled out of school ‘</w:t>
            </w:r>
            <w:proofErr w:type="gramStart"/>
            <w:r w:rsidRPr="00451502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>visits’</w:t>
            </w:r>
            <w:proofErr w:type="gramEnd"/>
            <w:r w:rsidRPr="00451502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 xml:space="preserve"> and activities that will relate closely to their current planning and curriculum. This will include </w:t>
            </w:r>
            <w:r w:rsidR="00642397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 xml:space="preserve">Activities week (Yr6) </w:t>
            </w:r>
            <w:r w:rsidRPr="00451502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>as well as Forest Friends for FS children</w:t>
            </w:r>
            <w:r w:rsidR="009029C2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 xml:space="preserve"> and cost of transportation for all school trips.</w:t>
            </w:r>
          </w:p>
          <w:p w14:paraId="564C2A73" w14:textId="77777777" w:rsidR="008F24DB" w:rsidRDefault="008F24DB" w:rsidP="008F24DB">
            <w:pPr>
              <w:suppressAutoHyphens w:val="0"/>
              <w:autoSpaceDN/>
              <w:spacing w:after="0" w:line="240" w:lineRule="auto"/>
              <w:rPr>
                <w:rFonts w:eastAsia="Calibri" w:cs="Arial"/>
                <w:b/>
                <w:bCs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D9B0E" w14:textId="4585F0B9" w:rsidR="008F24DB" w:rsidRDefault="008F24DB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The experiential work and visits ha</w:t>
            </w:r>
            <w:r w:rsidR="009E3DB0">
              <w:rPr>
                <w:sz w:val="22"/>
              </w:rPr>
              <w:t>ve</w:t>
            </w:r>
            <w:r>
              <w:rPr>
                <w:sz w:val="22"/>
              </w:rPr>
              <w:t xml:space="preserve"> shown </w:t>
            </w:r>
            <w:r w:rsidR="009E3DB0">
              <w:rPr>
                <w:sz w:val="22"/>
              </w:rPr>
              <w:t>an improvement in</w:t>
            </w:r>
            <w:r>
              <w:rPr>
                <w:sz w:val="22"/>
              </w:rPr>
              <w:t xml:space="preserve"> the quality of work that children can subsequently produce from their visits and trips.</w:t>
            </w:r>
          </w:p>
          <w:p w14:paraId="4305525F" w14:textId="7645608C" w:rsidR="008F24DB" w:rsidRDefault="008F24DB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For </w:t>
            </w:r>
            <w:r w:rsidR="009029C2">
              <w:rPr>
                <w:sz w:val="22"/>
              </w:rPr>
              <w:t>all</w:t>
            </w:r>
            <w:r>
              <w:rPr>
                <w:sz w:val="22"/>
              </w:rPr>
              <w:t xml:space="preserve"> children this enhances their increased knowledge of Jersey, it’s history and their place in their community.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5E320" w14:textId="342F3E0C" w:rsidR="008F24DB" w:rsidRDefault="008F24DB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26138E">
              <w:rPr>
                <w:sz w:val="22"/>
              </w:rPr>
              <w:t>,</w:t>
            </w:r>
            <w:r>
              <w:rPr>
                <w:sz w:val="22"/>
              </w:rPr>
              <w:t xml:space="preserve"> 2</w:t>
            </w:r>
            <w:r w:rsidR="0026138E">
              <w:rPr>
                <w:sz w:val="22"/>
              </w:rPr>
              <w:t>,</w:t>
            </w:r>
            <w:r>
              <w:rPr>
                <w:sz w:val="22"/>
              </w:rPr>
              <w:t xml:space="preserve"> 3</w:t>
            </w:r>
            <w:r w:rsidR="0026138E">
              <w:rPr>
                <w:sz w:val="22"/>
              </w:rPr>
              <w:t>,</w:t>
            </w:r>
            <w:r>
              <w:rPr>
                <w:sz w:val="22"/>
              </w:rPr>
              <w:t xml:space="preserve"> 4</w:t>
            </w:r>
          </w:p>
        </w:tc>
      </w:tr>
      <w:tr w:rsidR="008F24DB" w14:paraId="63BEA94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5ECF8" w14:textId="025CD640" w:rsidR="008F24DB" w:rsidRDefault="00216C2E" w:rsidP="008F24DB">
            <w:pPr>
              <w:suppressAutoHyphens w:val="0"/>
              <w:autoSpaceDN/>
              <w:spacing w:after="0" w:line="240" w:lineRule="auto"/>
              <w:rPr>
                <w:rFonts w:eastAsia="Calibri" w:cs="Arial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 w:cs="Arial"/>
                <w:b/>
                <w:bCs/>
                <w:color w:val="auto"/>
                <w:sz w:val="22"/>
                <w:szCs w:val="22"/>
                <w:lang w:eastAsia="en-US"/>
              </w:rPr>
              <w:t>Lunchtime</w:t>
            </w:r>
            <w:r w:rsidR="008F24DB">
              <w:rPr>
                <w:rFonts w:eastAsia="Calibri" w:cs="Arial"/>
                <w:b/>
                <w:bCs/>
                <w:color w:val="auto"/>
                <w:sz w:val="22"/>
                <w:szCs w:val="22"/>
                <w:lang w:eastAsia="en-US"/>
              </w:rPr>
              <w:t>:</w:t>
            </w:r>
          </w:p>
          <w:p w14:paraId="209ADD94" w14:textId="69DF2108" w:rsidR="00216C2E" w:rsidRPr="00216C2E" w:rsidRDefault="00216C2E" w:rsidP="008F24DB">
            <w:pPr>
              <w:suppressAutoHyphens w:val="0"/>
              <w:autoSpaceDN/>
              <w:spacing w:after="0" w:line="240" w:lineRule="auto"/>
              <w:rPr>
                <w:rFonts w:eastAsia="Calibri" w:cs="Arial"/>
                <w:color w:val="auto"/>
                <w:sz w:val="22"/>
                <w:szCs w:val="22"/>
                <w:lang w:eastAsia="en-US"/>
              </w:rPr>
            </w:pPr>
            <w:r w:rsidRPr="00216C2E">
              <w:rPr>
                <w:rFonts w:eastAsia="Calibri" w:cs="Arial"/>
                <w:color w:val="auto"/>
                <w:sz w:val="22"/>
                <w:szCs w:val="22"/>
                <w:lang w:eastAsia="en-US"/>
              </w:rPr>
              <w:t xml:space="preserve">Invest in resources and staff to support and develop outdoor play. </w:t>
            </w:r>
          </w:p>
          <w:p w14:paraId="5DA83622" w14:textId="070147CA" w:rsidR="00216C2E" w:rsidRPr="00974EF1" w:rsidRDefault="00216C2E" w:rsidP="008F24DB">
            <w:pPr>
              <w:suppressAutoHyphens w:val="0"/>
              <w:autoSpaceDN/>
              <w:spacing w:after="0" w:line="240" w:lineRule="auto"/>
              <w:rPr>
                <w:rFonts w:eastAsia="Calibri" w:cs="Arial"/>
                <w:b/>
                <w:bCs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A15A" w14:textId="5167FB3C" w:rsidR="008F24DB" w:rsidRDefault="009E3DB0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 xml:space="preserve">Investing in lunchtime provision and staffing has an impact on all areas of the school day, including learning and behaviour.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7BBDC" w14:textId="5DB684EF" w:rsidR="008F24DB" w:rsidRDefault="009E3DB0" w:rsidP="008F24DB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1,2,3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3E9A7F13" w:rsidR="00E66558" w:rsidRDefault="009D71E8" w:rsidP="00120AB1">
      <w:r>
        <w:rPr>
          <w:b/>
          <w:bCs/>
          <w:color w:val="104F75"/>
          <w:sz w:val="28"/>
          <w:szCs w:val="28"/>
        </w:rPr>
        <w:t>Total budgeted cost: £</w:t>
      </w:r>
      <w:r w:rsidR="00C54BDA">
        <w:rPr>
          <w:b/>
          <w:bCs/>
          <w:color w:val="104F75"/>
          <w:sz w:val="28"/>
          <w:szCs w:val="28"/>
        </w:rPr>
        <w:t>2</w:t>
      </w:r>
      <w:r w:rsidR="004D25BC">
        <w:rPr>
          <w:b/>
          <w:bCs/>
          <w:color w:val="104F75"/>
          <w:sz w:val="28"/>
          <w:szCs w:val="28"/>
        </w:rPr>
        <w:t>12,000</w:t>
      </w:r>
    </w:p>
    <w:bookmarkEnd w:id="12"/>
    <w:bookmarkEnd w:id="13"/>
    <w:bookmarkEnd w:id="14"/>
    <w:sectPr w:rsidR="00E665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CD3D2" w14:textId="77777777" w:rsidR="001E0C3C" w:rsidRDefault="001E0C3C">
      <w:pPr>
        <w:spacing w:after="0" w:line="240" w:lineRule="auto"/>
      </w:pPr>
      <w:r>
        <w:separator/>
      </w:r>
    </w:p>
  </w:endnote>
  <w:endnote w:type="continuationSeparator" w:id="0">
    <w:p w14:paraId="25BA4929" w14:textId="77777777" w:rsidR="001E0C3C" w:rsidRDefault="001E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E6584" w14:textId="77777777" w:rsidR="00821BAF" w:rsidRDefault="00821B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54BE" w14:textId="77777777" w:rsidR="00E959E1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42A2" w14:textId="77777777" w:rsidR="00821BAF" w:rsidRDefault="00821B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0ECF" w14:textId="77777777" w:rsidR="001E0C3C" w:rsidRDefault="001E0C3C">
      <w:pPr>
        <w:spacing w:after="0" w:line="240" w:lineRule="auto"/>
      </w:pPr>
      <w:r>
        <w:separator/>
      </w:r>
    </w:p>
  </w:footnote>
  <w:footnote w:type="continuationSeparator" w:id="0">
    <w:p w14:paraId="03C70EC7" w14:textId="77777777" w:rsidR="001E0C3C" w:rsidRDefault="001E0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8F5DF" w14:textId="6371C638" w:rsidR="00821BAF" w:rsidRDefault="00821B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54BC" w14:textId="1ECE41D7" w:rsidR="00E959E1" w:rsidRDefault="00E959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1A820" w14:textId="481B895E" w:rsidR="00821BAF" w:rsidRDefault="00821B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403D3"/>
    <w:multiLevelType w:val="hybridMultilevel"/>
    <w:tmpl w:val="4316FA1C"/>
    <w:lvl w:ilvl="0" w:tplc="A79A40BE">
      <w:numFmt w:val="bullet"/>
      <w:lvlText w:val="-"/>
      <w:lvlJc w:val="left"/>
      <w:pPr>
        <w:ind w:left="72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1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2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3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78102930">
    <w:abstractNumId w:val="4"/>
  </w:num>
  <w:num w:numId="2" w16cid:durableId="1174685866">
    <w:abstractNumId w:val="2"/>
  </w:num>
  <w:num w:numId="3" w16cid:durableId="1474297961">
    <w:abstractNumId w:val="5"/>
  </w:num>
  <w:num w:numId="4" w16cid:durableId="882906425">
    <w:abstractNumId w:val="6"/>
  </w:num>
  <w:num w:numId="5" w16cid:durableId="845900474">
    <w:abstractNumId w:val="1"/>
  </w:num>
  <w:num w:numId="6" w16cid:durableId="2109350156">
    <w:abstractNumId w:val="7"/>
  </w:num>
  <w:num w:numId="7" w16cid:durableId="1155031971">
    <w:abstractNumId w:val="9"/>
  </w:num>
  <w:num w:numId="8" w16cid:durableId="1127317308">
    <w:abstractNumId w:val="13"/>
  </w:num>
  <w:num w:numId="9" w16cid:durableId="591205272">
    <w:abstractNumId w:val="11"/>
  </w:num>
  <w:num w:numId="10" w16cid:durableId="1560435793">
    <w:abstractNumId w:val="10"/>
  </w:num>
  <w:num w:numId="11" w16cid:durableId="1168404404">
    <w:abstractNumId w:val="3"/>
  </w:num>
  <w:num w:numId="12" w16cid:durableId="1394963666">
    <w:abstractNumId w:val="12"/>
  </w:num>
  <w:num w:numId="13" w16cid:durableId="957954354">
    <w:abstractNumId w:val="8"/>
  </w:num>
  <w:num w:numId="14" w16cid:durableId="24079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10988"/>
    <w:rsid w:val="00034486"/>
    <w:rsid w:val="00036119"/>
    <w:rsid w:val="00066B73"/>
    <w:rsid w:val="00086D70"/>
    <w:rsid w:val="000A7619"/>
    <w:rsid w:val="000B5328"/>
    <w:rsid w:val="000E1EAB"/>
    <w:rsid w:val="00120AB1"/>
    <w:rsid w:val="001417A8"/>
    <w:rsid w:val="0014516F"/>
    <w:rsid w:val="001B2ACA"/>
    <w:rsid w:val="001C06FD"/>
    <w:rsid w:val="001E0C3C"/>
    <w:rsid w:val="00216C2E"/>
    <w:rsid w:val="0025043A"/>
    <w:rsid w:val="0026138E"/>
    <w:rsid w:val="00266A64"/>
    <w:rsid w:val="00293302"/>
    <w:rsid w:val="002B06FB"/>
    <w:rsid w:val="002D4665"/>
    <w:rsid w:val="00300736"/>
    <w:rsid w:val="0031371A"/>
    <w:rsid w:val="00332F75"/>
    <w:rsid w:val="00336F80"/>
    <w:rsid w:val="00351E80"/>
    <w:rsid w:val="003777A9"/>
    <w:rsid w:val="0038288D"/>
    <w:rsid w:val="00395C0C"/>
    <w:rsid w:val="003B64DB"/>
    <w:rsid w:val="00403529"/>
    <w:rsid w:val="004044AA"/>
    <w:rsid w:val="00442921"/>
    <w:rsid w:val="00451502"/>
    <w:rsid w:val="004C088B"/>
    <w:rsid w:val="004D25BC"/>
    <w:rsid w:val="00556B9D"/>
    <w:rsid w:val="00561459"/>
    <w:rsid w:val="005969EC"/>
    <w:rsid w:val="005F431A"/>
    <w:rsid w:val="00612611"/>
    <w:rsid w:val="00621E7D"/>
    <w:rsid w:val="00631656"/>
    <w:rsid w:val="006354E6"/>
    <w:rsid w:val="00642397"/>
    <w:rsid w:val="0065740B"/>
    <w:rsid w:val="00663CD1"/>
    <w:rsid w:val="00674853"/>
    <w:rsid w:val="006C7FE2"/>
    <w:rsid w:val="006E7FB1"/>
    <w:rsid w:val="006F65EB"/>
    <w:rsid w:val="00704E16"/>
    <w:rsid w:val="00735C17"/>
    <w:rsid w:val="00741B9E"/>
    <w:rsid w:val="007874BE"/>
    <w:rsid w:val="007C2F04"/>
    <w:rsid w:val="007D13D4"/>
    <w:rsid w:val="007D4A32"/>
    <w:rsid w:val="007E70AA"/>
    <w:rsid w:val="00821BAF"/>
    <w:rsid w:val="00845CF8"/>
    <w:rsid w:val="008525C3"/>
    <w:rsid w:val="00876379"/>
    <w:rsid w:val="008F24DB"/>
    <w:rsid w:val="009029C2"/>
    <w:rsid w:val="00930EC3"/>
    <w:rsid w:val="0093313F"/>
    <w:rsid w:val="00974EF1"/>
    <w:rsid w:val="009A724A"/>
    <w:rsid w:val="009D71E8"/>
    <w:rsid w:val="009E3DB0"/>
    <w:rsid w:val="009E60E4"/>
    <w:rsid w:val="009F1ED9"/>
    <w:rsid w:val="00A1153B"/>
    <w:rsid w:val="00A21BFB"/>
    <w:rsid w:val="00A22205"/>
    <w:rsid w:val="00A23127"/>
    <w:rsid w:val="00A25ABA"/>
    <w:rsid w:val="00A677D0"/>
    <w:rsid w:val="00A81723"/>
    <w:rsid w:val="00A83CFC"/>
    <w:rsid w:val="00A84435"/>
    <w:rsid w:val="00A86E60"/>
    <w:rsid w:val="00A96CBF"/>
    <w:rsid w:val="00AA4201"/>
    <w:rsid w:val="00AB0D9E"/>
    <w:rsid w:val="00AB2026"/>
    <w:rsid w:val="00AD2F13"/>
    <w:rsid w:val="00AD4FA8"/>
    <w:rsid w:val="00AF220A"/>
    <w:rsid w:val="00AF2316"/>
    <w:rsid w:val="00AF7EBC"/>
    <w:rsid w:val="00B01ADC"/>
    <w:rsid w:val="00B16A8F"/>
    <w:rsid w:val="00B316A4"/>
    <w:rsid w:val="00C54BDA"/>
    <w:rsid w:val="00C74B82"/>
    <w:rsid w:val="00C87BB3"/>
    <w:rsid w:val="00CA39FE"/>
    <w:rsid w:val="00CA78DC"/>
    <w:rsid w:val="00CB53E2"/>
    <w:rsid w:val="00CD28B2"/>
    <w:rsid w:val="00CF3A5A"/>
    <w:rsid w:val="00D33FE5"/>
    <w:rsid w:val="00D730AB"/>
    <w:rsid w:val="00D84EF4"/>
    <w:rsid w:val="00D8678A"/>
    <w:rsid w:val="00DB2EC4"/>
    <w:rsid w:val="00DC712E"/>
    <w:rsid w:val="00E03BF9"/>
    <w:rsid w:val="00E07000"/>
    <w:rsid w:val="00E66558"/>
    <w:rsid w:val="00E819BA"/>
    <w:rsid w:val="00E959E1"/>
    <w:rsid w:val="00EA159B"/>
    <w:rsid w:val="00EA7D70"/>
    <w:rsid w:val="00EF5B0C"/>
    <w:rsid w:val="00F373FF"/>
    <w:rsid w:val="00F40AE6"/>
    <w:rsid w:val="00F556AC"/>
    <w:rsid w:val="00F60A1D"/>
    <w:rsid w:val="00F935AB"/>
    <w:rsid w:val="00F96F36"/>
    <w:rsid w:val="00FD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NoSpacing">
    <w:name w:val="No Spacing"/>
    <w:uiPriority w:val="1"/>
    <w:qFormat/>
    <w:rsid w:val="00395C0C"/>
    <w:pPr>
      <w:suppressAutoHyphens/>
    </w:pPr>
    <w:rPr>
      <w:color w:val="0D0D0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4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1463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Publishing.TEAM@education.gsi.gov.uk</dc:creator>
  <dc:description>Master-ET-v3.8</dc:description>
  <cp:lastModifiedBy>Leah Gabbiadini</cp:lastModifiedBy>
  <cp:revision>2</cp:revision>
  <cp:lastPrinted>2014-09-17T13:26:00Z</cp:lastPrinted>
  <dcterms:created xsi:type="dcterms:W3CDTF">2025-02-11T10:04:00Z</dcterms:created>
  <dcterms:modified xsi:type="dcterms:W3CDTF">2025-02-11T10:04:00Z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