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EA8A3" w14:textId="24ED576F" w:rsidR="00644BF9" w:rsidRPr="0040462B" w:rsidRDefault="00CE2F7F" w:rsidP="0040462B">
      <w:pPr>
        <w:jc w:val="center"/>
        <w:rPr>
          <w:rFonts w:ascii="SassoonPrimaryInfant" w:hAnsi="SassoonPrimaryInfant" w:cstheme="minorHAnsi"/>
          <w:b/>
          <w:bCs/>
          <w:color w:val="000000" w:themeColor="text1"/>
          <w:sz w:val="20"/>
          <w:szCs w:val="20"/>
          <w:u w:val="single"/>
        </w:rPr>
      </w:pPr>
      <w:r w:rsidRPr="00DB336F">
        <w:rPr>
          <w:rFonts w:ascii="SassoonPrimaryInfant" w:hAnsi="SassoonPrimaryInfant" w:cstheme="minorHAnsi"/>
          <w:b/>
          <w:bCs/>
          <w:color w:val="000000" w:themeColor="text1"/>
          <w:sz w:val="20"/>
          <w:szCs w:val="20"/>
          <w:u w:val="single"/>
        </w:rPr>
        <w:t>Janvrin Reception Curriculum Letter: Autumn Term 2</w:t>
      </w:r>
    </w:p>
    <w:tbl>
      <w:tblPr>
        <w:tblStyle w:val="TableGrid"/>
        <w:tblW w:w="0" w:type="auto"/>
        <w:tblLook w:val="04A0" w:firstRow="1" w:lastRow="0" w:firstColumn="1" w:lastColumn="0" w:noHBand="0" w:noVBand="1"/>
      </w:tblPr>
      <w:tblGrid>
        <w:gridCol w:w="4508"/>
        <w:gridCol w:w="4508"/>
      </w:tblGrid>
      <w:tr w:rsidR="00CE2F7F" w:rsidRPr="00DB336F" w14:paraId="638AF30A" w14:textId="77777777" w:rsidTr="00411A91">
        <w:tc>
          <w:tcPr>
            <w:tcW w:w="4508" w:type="dxa"/>
          </w:tcPr>
          <w:p w14:paraId="0287B099" w14:textId="77777777" w:rsidR="0081082C" w:rsidRDefault="0081082C" w:rsidP="0081082C">
            <w:pPr>
              <w:jc w:val="center"/>
              <w:rPr>
                <w:rFonts w:ascii="SassoonPrimaryInfant" w:hAnsi="SassoonPrimaryInfant" w:cstheme="minorHAnsi"/>
                <w:color w:val="000000" w:themeColor="text1"/>
                <w:sz w:val="20"/>
                <w:szCs w:val="20"/>
              </w:rPr>
            </w:pPr>
            <w:r w:rsidRPr="00DB336F">
              <w:rPr>
                <w:rFonts w:ascii="SassoonPrimaryInfant" w:hAnsi="SassoonPrimaryInfant" w:cstheme="minorHAnsi"/>
                <w:color w:val="000000" w:themeColor="text1"/>
                <w:sz w:val="20"/>
                <w:szCs w:val="20"/>
              </w:rPr>
              <w:t xml:space="preserve">Here is a little insight into what </w:t>
            </w:r>
            <w:r>
              <w:rPr>
                <w:rFonts w:ascii="SassoonPrimaryInfant" w:hAnsi="SassoonPrimaryInfant" w:cstheme="minorHAnsi"/>
                <w:color w:val="000000" w:themeColor="text1"/>
                <w:sz w:val="20"/>
                <w:szCs w:val="20"/>
              </w:rPr>
              <w:t xml:space="preserve">adventures </w:t>
            </w:r>
            <w:r w:rsidRPr="00DB336F">
              <w:rPr>
                <w:rFonts w:ascii="SassoonPrimaryInfant" w:hAnsi="SassoonPrimaryInfant" w:cstheme="minorHAnsi"/>
                <w:color w:val="000000" w:themeColor="text1"/>
                <w:sz w:val="20"/>
                <w:szCs w:val="20"/>
              </w:rPr>
              <w:t xml:space="preserve">we will be </w:t>
            </w:r>
            <w:r>
              <w:rPr>
                <w:rFonts w:ascii="SassoonPrimaryInfant" w:hAnsi="SassoonPrimaryInfant" w:cstheme="minorHAnsi"/>
                <w:color w:val="000000" w:themeColor="text1"/>
                <w:sz w:val="20"/>
                <w:szCs w:val="20"/>
              </w:rPr>
              <w:t>going on</w:t>
            </w:r>
            <w:r w:rsidRPr="00DB336F">
              <w:rPr>
                <w:rFonts w:ascii="SassoonPrimaryInfant" w:hAnsi="SassoonPrimaryInfant" w:cstheme="minorHAnsi"/>
                <w:color w:val="000000" w:themeColor="text1"/>
                <w:sz w:val="20"/>
                <w:szCs w:val="20"/>
              </w:rPr>
              <w:t xml:space="preserve"> this </w:t>
            </w:r>
            <w:r>
              <w:rPr>
                <w:rFonts w:ascii="SassoonPrimaryInfant" w:hAnsi="SassoonPrimaryInfant" w:cstheme="minorHAnsi"/>
                <w:color w:val="000000" w:themeColor="text1"/>
                <w:sz w:val="20"/>
                <w:szCs w:val="20"/>
              </w:rPr>
              <w:t xml:space="preserve">half </w:t>
            </w:r>
            <w:r w:rsidRPr="00DB336F">
              <w:rPr>
                <w:rFonts w:ascii="SassoonPrimaryInfant" w:hAnsi="SassoonPrimaryInfant" w:cstheme="minorHAnsi"/>
                <w:color w:val="000000" w:themeColor="text1"/>
                <w:sz w:val="20"/>
                <w:szCs w:val="20"/>
              </w:rPr>
              <w:t>term.</w:t>
            </w:r>
          </w:p>
          <w:p w14:paraId="23080507" w14:textId="77777777" w:rsidR="0040462B" w:rsidRPr="00DB336F" w:rsidRDefault="0040462B" w:rsidP="009B791E">
            <w:pPr>
              <w:jc w:val="center"/>
              <w:rPr>
                <w:rFonts w:ascii="SassoonPrimaryInfant" w:hAnsi="SassoonPrimaryInfant" w:cstheme="minorHAnsi"/>
                <w:color w:val="000000" w:themeColor="text1"/>
                <w:sz w:val="20"/>
                <w:szCs w:val="20"/>
              </w:rPr>
            </w:pPr>
          </w:p>
          <w:p w14:paraId="34CB85C6" w14:textId="77777777" w:rsidR="00CE2F7F" w:rsidRDefault="00CE2F7F" w:rsidP="009B791E">
            <w:pPr>
              <w:jc w:val="center"/>
              <w:rPr>
                <w:rFonts w:ascii="SassoonPrimaryInfant" w:hAnsi="SassoonPrimaryInfant" w:cstheme="minorHAnsi"/>
                <w:b/>
                <w:bCs/>
                <w:color w:val="000000" w:themeColor="text1"/>
                <w:sz w:val="20"/>
                <w:szCs w:val="20"/>
              </w:rPr>
            </w:pPr>
            <w:r w:rsidRPr="00DB336F">
              <w:rPr>
                <w:rFonts w:ascii="SassoonPrimaryInfant" w:hAnsi="SassoonPrimaryInfant" w:cstheme="minorHAnsi"/>
                <w:b/>
                <w:bCs/>
                <w:color w:val="000000" w:themeColor="text1"/>
                <w:sz w:val="20"/>
                <w:szCs w:val="20"/>
              </w:rPr>
              <w:t>Key dates</w:t>
            </w:r>
          </w:p>
          <w:p w14:paraId="20486F37" w14:textId="2B352426" w:rsidR="00644BF9" w:rsidRDefault="005F11F0" w:rsidP="009B791E">
            <w:pPr>
              <w:jc w:val="center"/>
              <w:rPr>
                <w:rFonts w:ascii="SassoonPrimaryInfant" w:hAnsi="SassoonPrimaryInfant" w:cstheme="minorHAnsi"/>
                <w:color w:val="000000" w:themeColor="text1"/>
                <w:sz w:val="20"/>
                <w:szCs w:val="20"/>
              </w:rPr>
            </w:pPr>
            <w:r>
              <w:rPr>
                <w:rFonts w:ascii="SassoonPrimaryInfant" w:hAnsi="SassoonPrimaryInfant" w:cstheme="minorHAnsi"/>
                <w:color w:val="000000" w:themeColor="text1"/>
                <w:sz w:val="20"/>
                <w:szCs w:val="20"/>
              </w:rPr>
              <w:t>Friday 2</w:t>
            </w:r>
            <w:r w:rsidR="0081082C">
              <w:rPr>
                <w:rFonts w:ascii="SassoonPrimaryInfant" w:hAnsi="SassoonPrimaryInfant" w:cstheme="minorHAnsi"/>
                <w:color w:val="000000" w:themeColor="text1"/>
                <w:sz w:val="20"/>
                <w:szCs w:val="20"/>
              </w:rPr>
              <w:t>8</w:t>
            </w:r>
            <w:r w:rsidRPr="005F11F0">
              <w:rPr>
                <w:rFonts w:ascii="SassoonPrimaryInfant" w:hAnsi="SassoonPrimaryInfant" w:cstheme="minorHAnsi"/>
                <w:color w:val="000000" w:themeColor="text1"/>
                <w:sz w:val="20"/>
                <w:szCs w:val="20"/>
                <w:vertAlign w:val="superscript"/>
              </w:rPr>
              <w:t>th</w:t>
            </w:r>
            <w:r>
              <w:rPr>
                <w:rFonts w:ascii="SassoonPrimaryInfant" w:hAnsi="SassoonPrimaryInfant" w:cstheme="minorHAnsi"/>
                <w:color w:val="000000" w:themeColor="text1"/>
                <w:sz w:val="20"/>
                <w:szCs w:val="20"/>
              </w:rPr>
              <w:t xml:space="preserve"> N</w:t>
            </w:r>
            <w:r w:rsidR="00644BF9" w:rsidRPr="00644BF9">
              <w:rPr>
                <w:rFonts w:ascii="SassoonPrimaryInfant" w:hAnsi="SassoonPrimaryInfant" w:cstheme="minorHAnsi"/>
                <w:color w:val="000000" w:themeColor="text1"/>
                <w:sz w:val="20"/>
                <w:szCs w:val="20"/>
              </w:rPr>
              <w:t xml:space="preserve">ovember </w:t>
            </w:r>
            <w:r>
              <w:rPr>
                <w:rFonts w:ascii="SassoonPrimaryInfant" w:hAnsi="SassoonPrimaryInfant" w:cstheme="minorHAnsi"/>
                <w:color w:val="000000" w:themeColor="text1"/>
                <w:sz w:val="20"/>
                <w:szCs w:val="20"/>
              </w:rPr>
              <w:t xml:space="preserve">- </w:t>
            </w:r>
            <w:r w:rsidR="00644BF9" w:rsidRPr="00644BF9">
              <w:rPr>
                <w:rFonts w:ascii="SassoonPrimaryInfant" w:hAnsi="SassoonPrimaryInfant" w:cstheme="minorHAnsi"/>
                <w:color w:val="000000" w:themeColor="text1"/>
                <w:sz w:val="20"/>
                <w:szCs w:val="20"/>
              </w:rPr>
              <w:t xml:space="preserve">Deco Day </w:t>
            </w:r>
          </w:p>
          <w:p w14:paraId="725B2433" w14:textId="56DE4B1A" w:rsidR="00CE2F7F" w:rsidRPr="00DB336F" w:rsidRDefault="0081082C" w:rsidP="009B791E">
            <w:pPr>
              <w:jc w:val="center"/>
              <w:rPr>
                <w:rFonts w:ascii="SassoonPrimaryInfant" w:hAnsi="SassoonPrimaryInfant" w:cstheme="minorHAnsi"/>
                <w:color w:val="000000" w:themeColor="text1"/>
                <w:sz w:val="20"/>
                <w:szCs w:val="20"/>
              </w:rPr>
            </w:pPr>
            <w:r>
              <w:rPr>
                <w:rFonts w:ascii="SassoonPrimaryInfant" w:hAnsi="SassoonPrimaryInfant" w:cstheme="minorHAnsi"/>
                <w:color w:val="000000" w:themeColor="text1"/>
                <w:sz w:val="20"/>
                <w:szCs w:val="20"/>
              </w:rPr>
              <w:t>Friday 5</w:t>
            </w:r>
            <w:r w:rsidR="00644BF9" w:rsidRPr="00644BF9">
              <w:rPr>
                <w:rFonts w:ascii="SassoonPrimaryInfant" w:hAnsi="SassoonPrimaryInfant" w:cstheme="minorHAnsi"/>
                <w:color w:val="000000" w:themeColor="text1"/>
                <w:sz w:val="20"/>
                <w:szCs w:val="20"/>
                <w:vertAlign w:val="superscript"/>
              </w:rPr>
              <w:t>th</w:t>
            </w:r>
            <w:r w:rsidR="00644BF9">
              <w:rPr>
                <w:rFonts w:ascii="SassoonPrimaryInfant" w:hAnsi="SassoonPrimaryInfant" w:cstheme="minorHAnsi"/>
                <w:color w:val="000000" w:themeColor="text1"/>
                <w:sz w:val="20"/>
                <w:szCs w:val="20"/>
              </w:rPr>
              <w:t xml:space="preserve"> </w:t>
            </w:r>
            <w:r w:rsidR="00CE2F7F" w:rsidRPr="00DB336F">
              <w:rPr>
                <w:rFonts w:ascii="SassoonPrimaryInfant" w:hAnsi="SassoonPrimaryInfant" w:cstheme="minorHAnsi"/>
                <w:color w:val="000000" w:themeColor="text1"/>
                <w:sz w:val="20"/>
                <w:szCs w:val="20"/>
              </w:rPr>
              <w:t xml:space="preserve">December </w:t>
            </w:r>
            <w:r>
              <w:rPr>
                <w:rFonts w:ascii="SassoonPrimaryInfant" w:hAnsi="SassoonPrimaryInfant" w:cstheme="minorHAnsi"/>
                <w:color w:val="000000" w:themeColor="text1"/>
                <w:sz w:val="20"/>
                <w:szCs w:val="20"/>
              </w:rPr>
              <w:t xml:space="preserve">- </w:t>
            </w:r>
            <w:r w:rsidR="00CE2F7F" w:rsidRPr="00DB336F">
              <w:rPr>
                <w:rFonts w:ascii="SassoonPrimaryInfant" w:hAnsi="SassoonPrimaryInfant" w:cstheme="minorHAnsi"/>
                <w:color w:val="000000" w:themeColor="text1"/>
                <w:sz w:val="20"/>
                <w:szCs w:val="20"/>
              </w:rPr>
              <w:t>Christmas F</w:t>
            </w:r>
            <w:r w:rsidR="00644BF9">
              <w:rPr>
                <w:rFonts w:ascii="SassoonPrimaryInfant" w:hAnsi="SassoonPrimaryInfant" w:cstheme="minorHAnsi"/>
                <w:color w:val="000000" w:themeColor="text1"/>
                <w:sz w:val="20"/>
                <w:szCs w:val="20"/>
              </w:rPr>
              <w:t>a</w:t>
            </w:r>
            <w:r w:rsidR="00CE2F7F" w:rsidRPr="00DB336F">
              <w:rPr>
                <w:rFonts w:ascii="SassoonPrimaryInfant" w:hAnsi="SassoonPrimaryInfant" w:cstheme="minorHAnsi"/>
                <w:color w:val="000000" w:themeColor="text1"/>
                <w:sz w:val="20"/>
                <w:szCs w:val="20"/>
              </w:rPr>
              <w:t>yre</w:t>
            </w:r>
          </w:p>
          <w:p w14:paraId="534CC952" w14:textId="74F31238" w:rsidR="00954589" w:rsidRDefault="00644BF9" w:rsidP="009B791E">
            <w:pPr>
              <w:jc w:val="center"/>
              <w:rPr>
                <w:rFonts w:ascii="SassoonPrimaryInfant" w:hAnsi="SassoonPrimaryInfant" w:cstheme="minorHAnsi"/>
                <w:color w:val="000000" w:themeColor="text1"/>
                <w:sz w:val="20"/>
                <w:szCs w:val="20"/>
              </w:rPr>
            </w:pPr>
            <w:r>
              <w:rPr>
                <w:rFonts w:ascii="SassoonPrimaryInfant" w:hAnsi="SassoonPrimaryInfant" w:cstheme="minorHAnsi"/>
                <w:color w:val="000000" w:themeColor="text1"/>
                <w:sz w:val="20"/>
                <w:szCs w:val="20"/>
              </w:rPr>
              <w:t>1</w:t>
            </w:r>
            <w:r w:rsidR="00D4474E">
              <w:rPr>
                <w:rFonts w:ascii="SassoonPrimaryInfant" w:hAnsi="SassoonPrimaryInfant" w:cstheme="minorHAnsi"/>
                <w:color w:val="000000" w:themeColor="text1"/>
                <w:sz w:val="20"/>
                <w:szCs w:val="20"/>
              </w:rPr>
              <w:t>2</w:t>
            </w:r>
            <w:r w:rsidRPr="00644BF9">
              <w:rPr>
                <w:rFonts w:ascii="SassoonPrimaryInfant" w:hAnsi="SassoonPrimaryInfant" w:cstheme="minorHAnsi"/>
                <w:color w:val="000000" w:themeColor="text1"/>
                <w:sz w:val="20"/>
                <w:szCs w:val="20"/>
                <w:vertAlign w:val="superscript"/>
              </w:rPr>
              <w:t>th</w:t>
            </w:r>
            <w:r>
              <w:rPr>
                <w:rFonts w:ascii="SassoonPrimaryInfant" w:hAnsi="SassoonPrimaryInfant" w:cstheme="minorHAnsi"/>
                <w:color w:val="000000" w:themeColor="text1"/>
                <w:sz w:val="20"/>
                <w:szCs w:val="20"/>
              </w:rPr>
              <w:t xml:space="preserve"> </w:t>
            </w:r>
            <w:r w:rsidR="00954589" w:rsidRPr="00DB336F">
              <w:rPr>
                <w:rFonts w:ascii="SassoonPrimaryInfant" w:hAnsi="SassoonPrimaryInfant" w:cstheme="minorHAnsi"/>
                <w:color w:val="000000" w:themeColor="text1"/>
                <w:sz w:val="20"/>
                <w:szCs w:val="20"/>
              </w:rPr>
              <w:t>December</w:t>
            </w:r>
            <w:r>
              <w:rPr>
                <w:rFonts w:ascii="SassoonPrimaryInfant" w:hAnsi="SassoonPrimaryInfant" w:cstheme="minorHAnsi"/>
                <w:color w:val="000000" w:themeColor="text1"/>
                <w:sz w:val="20"/>
                <w:szCs w:val="20"/>
              </w:rPr>
              <w:t xml:space="preserve"> PM</w:t>
            </w:r>
            <w:r w:rsidR="0081082C">
              <w:rPr>
                <w:rFonts w:ascii="SassoonPrimaryInfant" w:hAnsi="SassoonPrimaryInfant" w:cstheme="minorHAnsi"/>
                <w:color w:val="000000" w:themeColor="text1"/>
                <w:sz w:val="20"/>
                <w:szCs w:val="20"/>
              </w:rPr>
              <w:t xml:space="preserve"> -</w:t>
            </w:r>
            <w:r w:rsidR="00954589" w:rsidRPr="00DB336F">
              <w:rPr>
                <w:rFonts w:ascii="SassoonPrimaryInfant" w:hAnsi="SassoonPrimaryInfant" w:cstheme="minorHAnsi"/>
                <w:color w:val="000000" w:themeColor="text1"/>
                <w:sz w:val="20"/>
                <w:szCs w:val="20"/>
              </w:rPr>
              <w:t xml:space="preserve"> Christmas Performance</w:t>
            </w:r>
          </w:p>
          <w:p w14:paraId="4F8F9452" w14:textId="77777777" w:rsidR="0081082C" w:rsidRDefault="0081082C" w:rsidP="009B791E">
            <w:pPr>
              <w:jc w:val="center"/>
              <w:rPr>
                <w:rFonts w:ascii="SassoonPrimaryInfant" w:hAnsi="SassoonPrimaryInfant" w:cstheme="minorHAnsi"/>
                <w:color w:val="000000" w:themeColor="text1"/>
                <w:sz w:val="20"/>
                <w:szCs w:val="20"/>
              </w:rPr>
            </w:pPr>
          </w:p>
          <w:p w14:paraId="1474A646" w14:textId="455813E6" w:rsidR="0081082C" w:rsidRPr="00E15010" w:rsidRDefault="0081082C" w:rsidP="009B791E">
            <w:pPr>
              <w:jc w:val="center"/>
              <w:rPr>
                <w:rFonts w:ascii="SassoonPrimaryInfant" w:hAnsi="SassoonPrimaryInfant" w:cstheme="minorHAnsi"/>
                <w:b/>
                <w:bCs/>
                <w:color w:val="000000" w:themeColor="text1"/>
                <w:sz w:val="20"/>
                <w:szCs w:val="20"/>
              </w:rPr>
            </w:pPr>
            <w:r w:rsidRPr="00E15010">
              <w:rPr>
                <w:rFonts w:ascii="SassoonPrimaryInfant" w:hAnsi="SassoonPrimaryInfant" w:cstheme="minorHAnsi"/>
                <w:b/>
                <w:bCs/>
                <w:color w:val="000000" w:themeColor="text1"/>
                <w:sz w:val="20"/>
                <w:szCs w:val="20"/>
              </w:rPr>
              <w:t>Key Adults in Reception</w:t>
            </w:r>
          </w:p>
          <w:p w14:paraId="25C294E7" w14:textId="4778A7B1" w:rsidR="0081082C" w:rsidRDefault="0081082C" w:rsidP="009B791E">
            <w:pPr>
              <w:jc w:val="center"/>
              <w:rPr>
                <w:rFonts w:ascii="SassoonPrimaryInfant" w:hAnsi="SassoonPrimaryInfant" w:cstheme="minorHAnsi"/>
                <w:color w:val="000000" w:themeColor="text1"/>
                <w:sz w:val="20"/>
                <w:szCs w:val="20"/>
              </w:rPr>
            </w:pPr>
            <w:r>
              <w:rPr>
                <w:rFonts w:ascii="SassoonPrimaryInfant" w:hAnsi="SassoonPrimaryInfant" w:cstheme="minorHAnsi"/>
                <w:color w:val="000000" w:themeColor="text1"/>
                <w:sz w:val="20"/>
                <w:szCs w:val="20"/>
              </w:rPr>
              <w:t>Mr Miles – Classs Teacher</w:t>
            </w:r>
          </w:p>
          <w:p w14:paraId="198C826D" w14:textId="45A301BE" w:rsidR="0081082C" w:rsidRDefault="0081082C" w:rsidP="009B791E">
            <w:pPr>
              <w:jc w:val="center"/>
              <w:rPr>
                <w:rFonts w:ascii="SassoonPrimaryInfant" w:hAnsi="SassoonPrimaryInfant" w:cstheme="minorHAnsi"/>
                <w:color w:val="000000" w:themeColor="text1"/>
                <w:sz w:val="20"/>
                <w:szCs w:val="20"/>
              </w:rPr>
            </w:pPr>
            <w:r>
              <w:rPr>
                <w:rFonts w:ascii="SassoonPrimaryInfant" w:hAnsi="SassoonPrimaryInfant" w:cstheme="minorHAnsi"/>
                <w:color w:val="000000" w:themeColor="text1"/>
                <w:sz w:val="20"/>
                <w:szCs w:val="20"/>
              </w:rPr>
              <w:t xml:space="preserve">Mrs </w:t>
            </w:r>
            <w:proofErr w:type="spellStart"/>
            <w:r>
              <w:rPr>
                <w:rFonts w:ascii="SassoonPrimaryInfant" w:hAnsi="SassoonPrimaryInfant" w:cstheme="minorHAnsi"/>
                <w:color w:val="000000" w:themeColor="text1"/>
                <w:sz w:val="20"/>
                <w:szCs w:val="20"/>
              </w:rPr>
              <w:t>Briddon</w:t>
            </w:r>
            <w:proofErr w:type="spellEnd"/>
            <w:r>
              <w:rPr>
                <w:rFonts w:ascii="SassoonPrimaryInfant" w:hAnsi="SassoonPrimaryInfant" w:cstheme="minorHAnsi"/>
                <w:color w:val="000000" w:themeColor="text1"/>
                <w:sz w:val="20"/>
                <w:szCs w:val="20"/>
              </w:rPr>
              <w:t xml:space="preserve"> – Class LSA</w:t>
            </w:r>
          </w:p>
          <w:p w14:paraId="69D0AEF9" w14:textId="259E080C" w:rsidR="0081082C" w:rsidRDefault="0081082C" w:rsidP="009B791E">
            <w:pPr>
              <w:jc w:val="center"/>
              <w:rPr>
                <w:rFonts w:ascii="SassoonPrimaryInfant" w:hAnsi="SassoonPrimaryInfant" w:cstheme="minorHAnsi"/>
                <w:color w:val="000000" w:themeColor="text1"/>
                <w:sz w:val="20"/>
                <w:szCs w:val="20"/>
              </w:rPr>
            </w:pPr>
            <w:r>
              <w:rPr>
                <w:rFonts w:ascii="SassoonPrimaryInfant" w:hAnsi="SassoonPrimaryInfant" w:cstheme="minorHAnsi"/>
                <w:color w:val="000000" w:themeColor="text1"/>
                <w:sz w:val="20"/>
                <w:szCs w:val="20"/>
              </w:rPr>
              <w:t>Mrs Planner - Class LSA</w:t>
            </w:r>
          </w:p>
          <w:p w14:paraId="5D27B538" w14:textId="0F3E302A" w:rsidR="00954589" w:rsidRPr="00DB336F" w:rsidRDefault="0081082C" w:rsidP="0081082C">
            <w:pPr>
              <w:jc w:val="center"/>
              <w:rPr>
                <w:rFonts w:ascii="SassoonPrimaryInfant" w:hAnsi="SassoonPrimaryInfant" w:cstheme="minorHAnsi"/>
                <w:color w:val="000000" w:themeColor="text1"/>
                <w:sz w:val="20"/>
                <w:szCs w:val="20"/>
              </w:rPr>
            </w:pPr>
            <w:r>
              <w:rPr>
                <w:rFonts w:ascii="SassoonPrimaryInfant" w:hAnsi="SassoonPrimaryInfant" w:cstheme="minorHAnsi"/>
                <w:color w:val="000000" w:themeColor="text1"/>
                <w:sz w:val="20"/>
                <w:szCs w:val="20"/>
              </w:rPr>
              <w:t>Miss Jany - Class LSA</w:t>
            </w:r>
          </w:p>
        </w:tc>
        <w:tc>
          <w:tcPr>
            <w:tcW w:w="4508" w:type="dxa"/>
          </w:tcPr>
          <w:p w14:paraId="5760010E" w14:textId="77777777" w:rsidR="00CE2F7F" w:rsidRPr="00DB336F" w:rsidRDefault="00CE2F7F" w:rsidP="009B791E">
            <w:pPr>
              <w:jc w:val="center"/>
              <w:rPr>
                <w:rFonts w:ascii="SassoonPrimaryInfant" w:hAnsi="SassoonPrimaryInfant" w:cstheme="minorHAnsi"/>
                <w:b/>
                <w:bCs/>
                <w:color w:val="000000" w:themeColor="text1"/>
                <w:sz w:val="20"/>
                <w:szCs w:val="20"/>
              </w:rPr>
            </w:pPr>
            <w:r w:rsidRPr="00DB336F">
              <w:rPr>
                <w:rFonts w:ascii="SassoonPrimaryInfant" w:hAnsi="SassoonPrimaryInfant" w:cstheme="minorHAnsi"/>
                <w:b/>
                <w:bCs/>
                <w:color w:val="000000" w:themeColor="text1"/>
                <w:sz w:val="20"/>
                <w:szCs w:val="20"/>
              </w:rPr>
              <w:t>Reading</w:t>
            </w:r>
          </w:p>
          <w:p w14:paraId="390F31C0" w14:textId="77777777" w:rsidR="00A34A23" w:rsidRDefault="00A34A23" w:rsidP="009B791E">
            <w:pPr>
              <w:jc w:val="center"/>
              <w:rPr>
                <w:rFonts w:ascii="SassoonPrimaryInfant" w:hAnsi="SassoonPrimaryInfant" w:cstheme="minorHAnsi"/>
                <w:color w:val="000000" w:themeColor="text1"/>
                <w:sz w:val="20"/>
                <w:szCs w:val="20"/>
              </w:rPr>
            </w:pPr>
          </w:p>
          <w:p w14:paraId="19155C84" w14:textId="750E1A2D" w:rsidR="00CE2F7F" w:rsidRPr="00DB336F" w:rsidRDefault="00CE2F7F" w:rsidP="009B791E">
            <w:pPr>
              <w:jc w:val="center"/>
              <w:rPr>
                <w:rFonts w:ascii="SassoonPrimaryInfant" w:hAnsi="SassoonPrimaryInfant" w:cstheme="minorHAnsi"/>
                <w:color w:val="000000" w:themeColor="text1"/>
                <w:sz w:val="20"/>
                <w:szCs w:val="20"/>
                <w:highlight w:val="yellow"/>
              </w:rPr>
            </w:pPr>
            <w:r w:rsidRPr="00DB336F">
              <w:rPr>
                <w:rFonts w:ascii="SassoonPrimaryInfant" w:hAnsi="SassoonPrimaryInfant" w:cstheme="minorHAnsi"/>
                <w:color w:val="000000" w:themeColor="text1"/>
                <w:sz w:val="20"/>
                <w:szCs w:val="20"/>
              </w:rPr>
              <w:t>We are starting to learn new sounds within RWInc and will be putting our sound knowledge into practice. You can support your child at home by enjoying a book together every day. We will be providing a school lending library book which you can read to your child.</w:t>
            </w:r>
          </w:p>
        </w:tc>
      </w:tr>
      <w:tr w:rsidR="00CE2F7F" w:rsidRPr="00DB336F" w14:paraId="51B084E8" w14:textId="77777777" w:rsidTr="00411A91">
        <w:tc>
          <w:tcPr>
            <w:tcW w:w="4508" w:type="dxa"/>
          </w:tcPr>
          <w:p w14:paraId="649AC496" w14:textId="73A6A8BB" w:rsidR="00CE2F7F" w:rsidRPr="00DB336F" w:rsidRDefault="00CE2F7F" w:rsidP="009B791E">
            <w:pPr>
              <w:jc w:val="center"/>
              <w:rPr>
                <w:rFonts w:ascii="SassoonPrimaryInfant" w:hAnsi="SassoonPrimaryInfant" w:cstheme="minorHAnsi"/>
                <w:b/>
                <w:bCs/>
                <w:color w:val="000000" w:themeColor="text1"/>
                <w:sz w:val="20"/>
                <w:szCs w:val="20"/>
              </w:rPr>
            </w:pPr>
            <w:r w:rsidRPr="00DB336F">
              <w:rPr>
                <w:rFonts w:ascii="SassoonPrimaryInfant" w:hAnsi="SassoonPrimaryInfant" w:cstheme="minorHAnsi"/>
                <w:b/>
                <w:bCs/>
                <w:color w:val="000000" w:themeColor="text1"/>
                <w:sz w:val="20"/>
                <w:szCs w:val="20"/>
              </w:rPr>
              <w:t>Maths</w:t>
            </w:r>
          </w:p>
          <w:p w14:paraId="2074954C" w14:textId="5BA415ED" w:rsidR="00CE2F7F" w:rsidRPr="00DB336F" w:rsidRDefault="00CE2F7F" w:rsidP="009B791E">
            <w:pPr>
              <w:jc w:val="center"/>
              <w:rPr>
                <w:rFonts w:ascii="SassoonPrimaryInfant" w:hAnsi="SassoonPrimaryInfant" w:cstheme="minorHAnsi"/>
                <w:color w:val="000000" w:themeColor="text1"/>
                <w:sz w:val="20"/>
                <w:szCs w:val="20"/>
              </w:rPr>
            </w:pPr>
            <w:r w:rsidRPr="00DB336F">
              <w:rPr>
                <w:rFonts w:ascii="SassoonPrimaryInfant" w:hAnsi="SassoonPrimaryInfant" w:cstheme="minorHAnsi"/>
                <w:color w:val="000000" w:themeColor="text1"/>
                <w:sz w:val="20"/>
                <w:szCs w:val="20"/>
              </w:rPr>
              <w:t>This half term we will be focusing on the following maths topics:</w:t>
            </w:r>
          </w:p>
          <w:p w14:paraId="4051424C" w14:textId="3CA45C95" w:rsidR="007E6FDB" w:rsidRDefault="007E6FDB" w:rsidP="00DB336F">
            <w:pPr>
              <w:pStyle w:val="ListParagraph"/>
              <w:numPr>
                <w:ilvl w:val="0"/>
                <w:numId w:val="1"/>
              </w:numPr>
              <w:rPr>
                <w:rFonts w:ascii="SassoonPrimaryInfant" w:hAnsi="SassoonPrimaryInfant" w:cstheme="minorHAnsi"/>
                <w:color w:val="000000" w:themeColor="text1"/>
                <w:sz w:val="20"/>
                <w:szCs w:val="20"/>
              </w:rPr>
            </w:pPr>
            <w:r>
              <w:rPr>
                <w:rFonts w:ascii="SassoonPrimaryInfant" w:hAnsi="SassoonPrimaryInfant" w:cstheme="minorHAnsi"/>
                <w:color w:val="000000" w:themeColor="text1"/>
                <w:sz w:val="20"/>
                <w:szCs w:val="20"/>
              </w:rPr>
              <w:t>Counting</w:t>
            </w:r>
          </w:p>
          <w:p w14:paraId="466A82C3" w14:textId="0B727077" w:rsidR="00CE2F7F" w:rsidRPr="00DB336F" w:rsidRDefault="00CE2F7F" w:rsidP="00DB336F">
            <w:pPr>
              <w:pStyle w:val="ListParagraph"/>
              <w:numPr>
                <w:ilvl w:val="0"/>
                <w:numId w:val="1"/>
              </w:numPr>
              <w:rPr>
                <w:rFonts w:ascii="SassoonPrimaryInfant" w:hAnsi="SassoonPrimaryInfant" w:cstheme="minorHAnsi"/>
                <w:color w:val="000000" w:themeColor="text1"/>
                <w:sz w:val="20"/>
                <w:szCs w:val="20"/>
              </w:rPr>
            </w:pPr>
            <w:r w:rsidRPr="00DB336F">
              <w:rPr>
                <w:rFonts w:ascii="SassoonPrimaryInfant" w:hAnsi="SassoonPrimaryInfant" w:cstheme="minorHAnsi"/>
                <w:color w:val="000000" w:themeColor="text1"/>
                <w:sz w:val="20"/>
                <w:szCs w:val="20"/>
              </w:rPr>
              <w:t>Time</w:t>
            </w:r>
          </w:p>
          <w:p w14:paraId="2C29B462" w14:textId="40EA1903" w:rsidR="00CE2F7F" w:rsidRPr="00DB336F" w:rsidRDefault="00CE2F7F" w:rsidP="00DB336F">
            <w:pPr>
              <w:pStyle w:val="ListParagraph"/>
              <w:numPr>
                <w:ilvl w:val="0"/>
                <w:numId w:val="1"/>
              </w:numPr>
              <w:rPr>
                <w:rFonts w:ascii="SassoonPrimaryInfant" w:hAnsi="SassoonPrimaryInfant" w:cstheme="minorHAnsi"/>
                <w:color w:val="000000" w:themeColor="text1"/>
                <w:sz w:val="20"/>
                <w:szCs w:val="20"/>
              </w:rPr>
            </w:pPr>
            <w:r w:rsidRPr="00DB336F">
              <w:rPr>
                <w:rFonts w:ascii="SassoonPrimaryInfant" w:hAnsi="SassoonPrimaryInfant" w:cstheme="minorHAnsi"/>
                <w:color w:val="000000" w:themeColor="text1"/>
                <w:sz w:val="20"/>
                <w:szCs w:val="20"/>
              </w:rPr>
              <w:t>Composition of numbers up to 5</w:t>
            </w:r>
          </w:p>
          <w:p w14:paraId="683340C3" w14:textId="6FCE61DA" w:rsidR="00CE2F7F" w:rsidRPr="00DB336F" w:rsidRDefault="00CE2F7F" w:rsidP="00DB336F">
            <w:pPr>
              <w:pStyle w:val="ListParagraph"/>
              <w:numPr>
                <w:ilvl w:val="0"/>
                <w:numId w:val="1"/>
              </w:numPr>
              <w:rPr>
                <w:rFonts w:ascii="SassoonPrimaryInfant" w:hAnsi="SassoonPrimaryInfant" w:cstheme="minorHAnsi"/>
                <w:color w:val="000000" w:themeColor="text1"/>
                <w:sz w:val="20"/>
                <w:szCs w:val="20"/>
              </w:rPr>
            </w:pPr>
            <w:r w:rsidRPr="00DB336F">
              <w:rPr>
                <w:rFonts w:ascii="SassoonPrimaryInfant" w:hAnsi="SassoonPrimaryInfant" w:cstheme="minorHAnsi"/>
                <w:color w:val="000000" w:themeColor="text1"/>
                <w:sz w:val="20"/>
                <w:szCs w:val="20"/>
              </w:rPr>
              <w:t>2D shapes</w:t>
            </w:r>
          </w:p>
          <w:p w14:paraId="53054EF4" w14:textId="77777777" w:rsidR="00954589" w:rsidRPr="0040462B" w:rsidRDefault="00CE2F7F" w:rsidP="00DB336F">
            <w:pPr>
              <w:pStyle w:val="ListParagraph"/>
              <w:numPr>
                <w:ilvl w:val="0"/>
                <w:numId w:val="1"/>
              </w:numPr>
              <w:rPr>
                <w:rFonts w:ascii="SassoonPrimaryInfant" w:hAnsi="SassoonPrimaryInfant" w:cstheme="minorHAnsi"/>
                <w:b/>
                <w:bCs/>
                <w:color w:val="000000" w:themeColor="text1"/>
                <w:sz w:val="20"/>
                <w:szCs w:val="20"/>
              </w:rPr>
            </w:pPr>
            <w:r w:rsidRPr="00DB336F">
              <w:rPr>
                <w:rFonts w:ascii="SassoonPrimaryInfant" w:hAnsi="SassoonPrimaryInfant" w:cstheme="minorHAnsi"/>
                <w:color w:val="000000" w:themeColor="text1"/>
                <w:sz w:val="20"/>
                <w:szCs w:val="20"/>
              </w:rPr>
              <w:t>Positional language</w:t>
            </w:r>
          </w:p>
          <w:p w14:paraId="293DCE83" w14:textId="5B8CD943" w:rsidR="0040462B" w:rsidRPr="00DB336F" w:rsidRDefault="0040462B" w:rsidP="0040462B">
            <w:pPr>
              <w:pStyle w:val="ListParagraph"/>
              <w:rPr>
                <w:rFonts w:ascii="SassoonPrimaryInfant" w:hAnsi="SassoonPrimaryInfant" w:cstheme="minorHAnsi"/>
                <w:b/>
                <w:bCs/>
                <w:color w:val="000000" w:themeColor="text1"/>
                <w:sz w:val="20"/>
                <w:szCs w:val="20"/>
              </w:rPr>
            </w:pPr>
          </w:p>
        </w:tc>
        <w:tc>
          <w:tcPr>
            <w:tcW w:w="4508" w:type="dxa"/>
          </w:tcPr>
          <w:p w14:paraId="43284344" w14:textId="77777777" w:rsidR="00CE2F7F" w:rsidRPr="00DB336F" w:rsidRDefault="00CE2F7F" w:rsidP="009B791E">
            <w:pPr>
              <w:jc w:val="center"/>
              <w:rPr>
                <w:rFonts w:ascii="SassoonPrimaryInfant" w:hAnsi="SassoonPrimaryInfant" w:cstheme="minorHAnsi"/>
                <w:b/>
                <w:bCs/>
                <w:color w:val="000000" w:themeColor="text1"/>
                <w:sz w:val="20"/>
                <w:szCs w:val="20"/>
              </w:rPr>
            </w:pPr>
            <w:r w:rsidRPr="00DB336F">
              <w:rPr>
                <w:rFonts w:ascii="SassoonPrimaryInfant" w:hAnsi="SassoonPrimaryInfant" w:cstheme="minorHAnsi"/>
                <w:b/>
                <w:bCs/>
                <w:color w:val="000000" w:themeColor="text1"/>
                <w:sz w:val="20"/>
                <w:szCs w:val="20"/>
              </w:rPr>
              <w:t>Drawing Club</w:t>
            </w:r>
          </w:p>
          <w:p w14:paraId="7AA97312" w14:textId="5154ECD0" w:rsidR="00A34A23" w:rsidRPr="00A34A23" w:rsidRDefault="00CE2F7F" w:rsidP="00A34A23">
            <w:pPr>
              <w:spacing w:after="160" w:line="259" w:lineRule="auto"/>
              <w:jc w:val="center"/>
              <w:rPr>
                <w:rFonts w:ascii="SassoonPrimaryInfant" w:eastAsia="Times New Roman" w:hAnsi="SassoonPrimaryInfant" w:cstheme="minorHAnsi"/>
                <w:color w:val="000000" w:themeColor="text1"/>
                <w:sz w:val="20"/>
                <w:szCs w:val="20"/>
                <w:shd w:val="clear" w:color="auto" w:fill="FFFFFF"/>
              </w:rPr>
            </w:pPr>
            <w:r w:rsidRPr="00DB336F">
              <w:rPr>
                <w:rFonts w:ascii="SassoonPrimaryInfant" w:eastAsia="Times New Roman" w:hAnsi="SassoonPrimaryInfant" w:cstheme="minorHAnsi"/>
                <w:color w:val="000000" w:themeColor="text1"/>
                <w:sz w:val="20"/>
                <w:szCs w:val="20"/>
                <w:shd w:val="clear" w:color="auto" w:fill="FFFFFF"/>
              </w:rPr>
              <w:t xml:space="preserve">Drawing Club </w:t>
            </w:r>
            <w:r w:rsidR="0040462B" w:rsidRPr="00DB336F">
              <w:rPr>
                <w:rFonts w:ascii="SassoonPrimaryInfant" w:eastAsia="Times New Roman" w:hAnsi="SassoonPrimaryInfant" w:cstheme="minorHAnsi"/>
                <w:color w:val="000000" w:themeColor="text1"/>
                <w:sz w:val="20"/>
                <w:szCs w:val="20"/>
                <w:shd w:val="clear" w:color="auto" w:fill="FFFFFF"/>
              </w:rPr>
              <w:t>opens</w:t>
            </w:r>
            <w:r w:rsidRPr="00DB336F">
              <w:rPr>
                <w:rFonts w:ascii="SassoonPrimaryInfant" w:eastAsia="Times New Roman" w:hAnsi="SassoonPrimaryInfant" w:cstheme="minorHAnsi"/>
                <w:color w:val="000000" w:themeColor="text1"/>
                <w:sz w:val="20"/>
                <w:szCs w:val="20"/>
                <w:shd w:val="clear" w:color="auto" w:fill="FFFFFF"/>
              </w:rPr>
              <w:t xml:space="preserve"> the magic world of tales and stor</w:t>
            </w:r>
            <w:r w:rsidR="00A34A23">
              <w:rPr>
                <w:rFonts w:ascii="SassoonPrimaryInfant" w:eastAsia="Times New Roman" w:hAnsi="SassoonPrimaryInfant" w:cstheme="minorHAnsi"/>
                <w:color w:val="000000" w:themeColor="text1"/>
                <w:sz w:val="20"/>
                <w:szCs w:val="20"/>
                <w:shd w:val="clear" w:color="auto" w:fill="FFFFFF"/>
              </w:rPr>
              <w:t>ies</w:t>
            </w:r>
            <w:r w:rsidRPr="00DB336F">
              <w:rPr>
                <w:rFonts w:ascii="SassoonPrimaryInfant" w:eastAsia="Times New Roman" w:hAnsi="SassoonPrimaryInfant" w:cstheme="minorHAnsi"/>
                <w:color w:val="000000" w:themeColor="text1"/>
                <w:sz w:val="20"/>
                <w:szCs w:val="20"/>
                <w:shd w:val="clear" w:color="auto" w:fill="FFFFFF"/>
              </w:rPr>
              <w:t xml:space="preserve"> to children whilst</w:t>
            </w:r>
            <w:r w:rsidR="00A34A23">
              <w:rPr>
                <w:rFonts w:ascii="SassoonPrimaryInfant" w:eastAsia="Times New Roman" w:hAnsi="SassoonPrimaryInfant" w:cstheme="minorHAnsi"/>
                <w:color w:val="000000" w:themeColor="text1"/>
                <w:sz w:val="20"/>
                <w:szCs w:val="20"/>
                <w:shd w:val="clear" w:color="auto" w:fill="FFFFFF"/>
              </w:rPr>
              <w:t xml:space="preserve"> </w:t>
            </w:r>
            <w:r w:rsidRPr="00DB336F">
              <w:rPr>
                <w:rFonts w:ascii="SassoonPrimaryInfant" w:eastAsia="Times New Roman" w:hAnsi="SassoonPrimaryInfant" w:cstheme="minorHAnsi"/>
                <w:color w:val="000000" w:themeColor="text1"/>
                <w:sz w:val="20"/>
                <w:szCs w:val="20"/>
                <w:shd w:val="clear" w:color="auto" w:fill="FFFFFF"/>
              </w:rPr>
              <w:t>enriching their language skills and developing their fine motor skills</w:t>
            </w:r>
            <w:r w:rsidR="00A34A23">
              <w:rPr>
                <w:rFonts w:ascii="SassoonPrimaryInfant" w:eastAsia="Times New Roman" w:hAnsi="SassoonPrimaryInfant" w:cstheme="minorHAnsi"/>
                <w:color w:val="000000" w:themeColor="text1"/>
                <w:sz w:val="20"/>
                <w:szCs w:val="20"/>
                <w:shd w:val="clear" w:color="auto" w:fill="FFFFFF"/>
              </w:rPr>
              <w:t xml:space="preserve"> ready for early writing</w:t>
            </w:r>
            <w:r w:rsidRPr="00DB336F">
              <w:rPr>
                <w:rFonts w:ascii="SassoonPrimaryInfant" w:eastAsia="Times New Roman" w:hAnsi="SassoonPrimaryInfant" w:cstheme="minorHAnsi"/>
                <w:color w:val="000000" w:themeColor="text1"/>
                <w:sz w:val="20"/>
                <w:szCs w:val="20"/>
                <w:shd w:val="clear" w:color="auto" w:fill="FFFFFF"/>
              </w:rPr>
              <w:t>.</w:t>
            </w:r>
          </w:p>
        </w:tc>
      </w:tr>
      <w:tr w:rsidR="00CE2F7F" w:rsidRPr="00DB336F" w14:paraId="7EEFDA5D" w14:textId="77777777" w:rsidTr="00644BF9">
        <w:trPr>
          <w:trHeight w:val="1161"/>
        </w:trPr>
        <w:tc>
          <w:tcPr>
            <w:tcW w:w="4508" w:type="dxa"/>
          </w:tcPr>
          <w:p w14:paraId="7BE78C6C" w14:textId="3519532A" w:rsidR="00CE2F7F" w:rsidRPr="00DB336F" w:rsidRDefault="00A34A23" w:rsidP="009B791E">
            <w:pPr>
              <w:jc w:val="center"/>
              <w:rPr>
                <w:rFonts w:ascii="SassoonPrimaryInfant" w:hAnsi="SassoonPrimaryInfant" w:cstheme="minorHAnsi"/>
                <w:b/>
                <w:bCs/>
                <w:color w:val="000000" w:themeColor="text1"/>
                <w:sz w:val="20"/>
                <w:szCs w:val="20"/>
              </w:rPr>
            </w:pPr>
            <w:r>
              <w:rPr>
                <w:rFonts w:ascii="SassoonPrimaryInfant" w:hAnsi="SassoonPrimaryInfant" w:cstheme="minorHAnsi"/>
                <w:b/>
                <w:bCs/>
                <w:color w:val="000000" w:themeColor="text1"/>
                <w:sz w:val="20"/>
                <w:szCs w:val="20"/>
              </w:rPr>
              <w:t>PSED</w:t>
            </w:r>
          </w:p>
          <w:p w14:paraId="194765C6" w14:textId="14A9C37E" w:rsidR="00954589" w:rsidRDefault="009B791E" w:rsidP="00A34A23">
            <w:pPr>
              <w:jc w:val="center"/>
              <w:rPr>
                <w:rFonts w:ascii="SassoonPrimaryInfant" w:hAnsi="SassoonPrimaryInfant" w:cstheme="minorHAnsi"/>
                <w:color w:val="000000" w:themeColor="text1"/>
                <w:sz w:val="20"/>
                <w:szCs w:val="20"/>
              </w:rPr>
            </w:pPr>
            <w:r w:rsidRPr="00DB336F">
              <w:rPr>
                <w:rFonts w:ascii="SassoonPrimaryInfant" w:hAnsi="SassoonPrimaryInfant" w:cstheme="minorHAnsi"/>
                <w:color w:val="000000" w:themeColor="text1"/>
                <w:sz w:val="20"/>
                <w:szCs w:val="20"/>
              </w:rPr>
              <w:t xml:space="preserve">Our Jigsaw focus this half term is ‘Celebrating Difference’. The children will be identifying skills they are good at, looking at how all families and homes are different, how to be kind to friends and how </w:t>
            </w:r>
            <w:r w:rsidR="00A34A23">
              <w:rPr>
                <w:rFonts w:ascii="SassoonPrimaryInfant" w:hAnsi="SassoonPrimaryInfant" w:cstheme="minorHAnsi"/>
                <w:color w:val="000000" w:themeColor="text1"/>
                <w:sz w:val="20"/>
                <w:szCs w:val="20"/>
              </w:rPr>
              <w:t>to solve conflicts.</w:t>
            </w:r>
          </w:p>
          <w:p w14:paraId="7D030AC2" w14:textId="2499E1C0" w:rsidR="00A34A23" w:rsidRPr="00DB336F" w:rsidRDefault="00A34A23" w:rsidP="009B791E">
            <w:pPr>
              <w:jc w:val="center"/>
              <w:rPr>
                <w:rFonts w:ascii="SassoonPrimaryInfant" w:hAnsi="SassoonPrimaryInfant" w:cstheme="minorHAnsi"/>
                <w:color w:val="000000" w:themeColor="text1"/>
                <w:sz w:val="20"/>
                <w:szCs w:val="20"/>
                <w:highlight w:val="yellow"/>
              </w:rPr>
            </w:pPr>
          </w:p>
        </w:tc>
        <w:tc>
          <w:tcPr>
            <w:tcW w:w="4508" w:type="dxa"/>
          </w:tcPr>
          <w:p w14:paraId="0FEAEAE3" w14:textId="24686859" w:rsidR="00FA5E53" w:rsidRPr="00DB336F" w:rsidRDefault="00CE2F7F" w:rsidP="009B791E">
            <w:pPr>
              <w:jc w:val="center"/>
              <w:rPr>
                <w:rFonts w:ascii="SassoonPrimaryInfant" w:hAnsi="SassoonPrimaryInfant" w:cstheme="minorHAnsi"/>
                <w:b/>
                <w:bCs/>
                <w:color w:val="000000" w:themeColor="text1"/>
                <w:sz w:val="20"/>
                <w:szCs w:val="20"/>
              </w:rPr>
            </w:pPr>
            <w:r w:rsidRPr="00DB336F">
              <w:rPr>
                <w:rFonts w:ascii="SassoonPrimaryInfant" w:hAnsi="SassoonPrimaryInfant" w:cstheme="minorHAnsi"/>
                <w:b/>
                <w:bCs/>
                <w:color w:val="000000" w:themeColor="text1"/>
                <w:sz w:val="20"/>
                <w:szCs w:val="20"/>
              </w:rPr>
              <w:t>RE</w:t>
            </w:r>
            <w:r w:rsidR="00A34A23">
              <w:rPr>
                <w:rFonts w:ascii="SassoonPrimaryInfant" w:hAnsi="SassoonPrimaryInfant" w:cstheme="minorHAnsi"/>
                <w:b/>
                <w:bCs/>
                <w:color w:val="000000" w:themeColor="text1"/>
                <w:sz w:val="20"/>
                <w:szCs w:val="20"/>
              </w:rPr>
              <w:t xml:space="preserve"> (Understanding the World)</w:t>
            </w:r>
          </w:p>
          <w:p w14:paraId="337F24A0" w14:textId="16F460E7" w:rsidR="009B791E" w:rsidRPr="00DB336F" w:rsidRDefault="009B791E" w:rsidP="00A34A23">
            <w:pPr>
              <w:jc w:val="center"/>
              <w:rPr>
                <w:rFonts w:ascii="SassoonPrimaryInfant" w:hAnsi="SassoonPrimaryInfant" w:cstheme="minorHAnsi"/>
                <w:color w:val="000000" w:themeColor="text1"/>
                <w:sz w:val="20"/>
                <w:szCs w:val="20"/>
              </w:rPr>
            </w:pPr>
            <w:r w:rsidRPr="00DB336F">
              <w:rPr>
                <w:rFonts w:ascii="SassoonPrimaryInfant" w:hAnsi="SassoonPrimaryInfant" w:cstheme="minorHAnsi"/>
                <w:color w:val="000000" w:themeColor="text1"/>
                <w:sz w:val="20"/>
                <w:szCs w:val="20"/>
              </w:rPr>
              <w:t xml:space="preserve">The children will be learning why Christmas is a special time and </w:t>
            </w:r>
            <w:r w:rsidR="00A34A23">
              <w:rPr>
                <w:rFonts w:ascii="SassoonPrimaryInfant" w:hAnsi="SassoonPrimaryInfant" w:cstheme="minorHAnsi"/>
                <w:color w:val="000000" w:themeColor="text1"/>
                <w:sz w:val="20"/>
                <w:szCs w:val="20"/>
              </w:rPr>
              <w:t xml:space="preserve">they </w:t>
            </w:r>
            <w:r w:rsidRPr="00DB336F">
              <w:rPr>
                <w:rFonts w:ascii="SassoonPrimaryInfant" w:hAnsi="SassoonPrimaryInfant" w:cstheme="minorHAnsi"/>
                <w:color w:val="000000" w:themeColor="text1"/>
                <w:sz w:val="20"/>
                <w:szCs w:val="20"/>
              </w:rPr>
              <w:t xml:space="preserve">will have the opportunity to share and retell </w:t>
            </w:r>
            <w:r w:rsidR="00DB336F" w:rsidRPr="00DB336F">
              <w:rPr>
                <w:rFonts w:ascii="SassoonPrimaryInfant" w:hAnsi="SassoonPrimaryInfant" w:cstheme="minorHAnsi"/>
                <w:color w:val="000000" w:themeColor="text1"/>
                <w:sz w:val="20"/>
                <w:szCs w:val="20"/>
              </w:rPr>
              <w:t xml:space="preserve">parts of the Christmas story </w:t>
            </w:r>
            <w:r w:rsidR="00A34A23">
              <w:rPr>
                <w:rFonts w:ascii="SassoonPrimaryInfant" w:hAnsi="SassoonPrimaryInfant" w:cstheme="minorHAnsi"/>
                <w:color w:val="000000" w:themeColor="text1"/>
                <w:sz w:val="20"/>
                <w:szCs w:val="20"/>
              </w:rPr>
              <w:t>in</w:t>
            </w:r>
            <w:r w:rsidR="00DB336F" w:rsidRPr="00DB336F">
              <w:rPr>
                <w:rFonts w:ascii="SassoonPrimaryInfant" w:hAnsi="SassoonPrimaryInfant" w:cstheme="minorHAnsi"/>
                <w:color w:val="000000" w:themeColor="text1"/>
                <w:sz w:val="20"/>
                <w:szCs w:val="20"/>
              </w:rPr>
              <w:t xml:space="preserve"> </w:t>
            </w:r>
            <w:r w:rsidR="00A34A23">
              <w:rPr>
                <w:rFonts w:ascii="SassoonPrimaryInfant" w:hAnsi="SassoonPrimaryInfant" w:cstheme="minorHAnsi"/>
                <w:color w:val="000000" w:themeColor="text1"/>
                <w:sz w:val="20"/>
                <w:szCs w:val="20"/>
              </w:rPr>
              <w:t>our</w:t>
            </w:r>
            <w:r w:rsidR="00DB336F" w:rsidRPr="00DB336F">
              <w:rPr>
                <w:rFonts w:ascii="SassoonPrimaryInfant" w:hAnsi="SassoonPrimaryInfant" w:cstheme="minorHAnsi"/>
                <w:color w:val="000000" w:themeColor="text1"/>
                <w:sz w:val="20"/>
                <w:szCs w:val="20"/>
              </w:rPr>
              <w:t xml:space="preserve"> Christmas performance.</w:t>
            </w:r>
          </w:p>
          <w:p w14:paraId="48A50CFB" w14:textId="5F78D34A" w:rsidR="00FA5E53" w:rsidRPr="00DB336F" w:rsidRDefault="00FA5E53" w:rsidP="00DB336F">
            <w:pPr>
              <w:rPr>
                <w:rFonts w:ascii="SassoonPrimaryInfant" w:hAnsi="SassoonPrimaryInfant" w:cstheme="minorHAnsi"/>
                <w:color w:val="000000" w:themeColor="text1"/>
                <w:sz w:val="20"/>
                <w:szCs w:val="20"/>
              </w:rPr>
            </w:pPr>
          </w:p>
        </w:tc>
      </w:tr>
      <w:tr w:rsidR="00CE2F7F" w:rsidRPr="00DB336F" w14:paraId="2B945664" w14:textId="77777777" w:rsidTr="0040462B">
        <w:trPr>
          <w:trHeight w:val="1838"/>
        </w:trPr>
        <w:tc>
          <w:tcPr>
            <w:tcW w:w="4508" w:type="dxa"/>
          </w:tcPr>
          <w:p w14:paraId="5299122D" w14:textId="3D87F08B" w:rsidR="00CE2F7F" w:rsidRPr="00DB336F" w:rsidRDefault="00CE2F7F" w:rsidP="009B791E">
            <w:pPr>
              <w:jc w:val="center"/>
              <w:rPr>
                <w:rFonts w:ascii="SassoonPrimaryInfant" w:hAnsi="SassoonPrimaryInfant" w:cstheme="minorHAnsi"/>
                <w:b/>
                <w:bCs/>
                <w:color w:val="000000" w:themeColor="text1"/>
                <w:sz w:val="20"/>
                <w:szCs w:val="20"/>
              </w:rPr>
            </w:pPr>
            <w:r w:rsidRPr="00DB336F">
              <w:rPr>
                <w:rFonts w:ascii="SassoonPrimaryInfant" w:hAnsi="SassoonPrimaryInfant" w:cstheme="minorHAnsi"/>
                <w:b/>
                <w:bCs/>
                <w:color w:val="000000" w:themeColor="text1"/>
                <w:sz w:val="20"/>
                <w:szCs w:val="20"/>
              </w:rPr>
              <w:t>Music</w:t>
            </w:r>
            <w:r w:rsidR="00DB336F" w:rsidRPr="00DB336F">
              <w:rPr>
                <w:rFonts w:ascii="SassoonPrimaryInfant" w:hAnsi="SassoonPrimaryInfant" w:cstheme="minorHAnsi"/>
                <w:b/>
                <w:bCs/>
                <w:color w:val="000000" w:themeColor="text1"/>
                <w:sz w:val="20"/>
                <w:szCs w:val="20"/>
              </w:rPr>
              <w:t xml:space="preserve"> – Mrs Lawrence</w:t>
            </w:r>
          </w:p>
          <w:p w14:paraId="555B33DE" w14:textId="43845A78" w:rsidR="00CE2F7F" w:rsidRPr="00DB336F" w:rsidRDefault="0040462B" w:rsidP="009B791E">
            <w:pPr>
              <w:spacing w:after="160" w:line="259" w:lineRule="auto"/>
              <w:jc w:val="center"/>
              <w:rPr>
                <w:rFonts w:ascii="SassoonPrimaryInfant" w:eastAsia="Times New Roman" w:hAnsi="SassoonPrimaryInfant" w:cstheme="minorHAnsi"/>
                <w:color w:val="000000" w:themeColor="text1"/>
                <w:sz w:val="20"/>
                <w:szCs w:val="20"/>
              </w:rPr>
            </w:pPr>
            <w:r w:rsidRPr="0040462B">
              <w:rPr>
                <w:rFonts w:ascii="SassoonPrimaryInfant" w:hAnsi="SassoonPrimaryInfant"/>
                <w:color w:val="000000"/>
                <w:sz w:val="20"/>
                <w:szCs w:val="20"/>
                <w:shd w:val="clear" w:color="auto" w:fill="FFFFFF"/>
              </w:rPr>
              <w:t>Christmas songs and speaking parts are being rehearsed at school, as we look forward to you watching your children perform their Christmas show. Y</w:t>
            </w:r>
            <w:r>
              <w:rPr>
                <w:rFonts w:ascii="SassoonPrimaryInfant" w:hAnsi="SassoonPrimaryInfant"/>
                <w:color w:val="000000"/>
                <w:sz w:val="20"/>
                <w:szCs w:val="20"/>
                <w:shd w:val="clear" w:color="auto" w:fill="FFFFFF"/>
              </w:rPr>
              <w:t>ea</w:t>
            </w:r>
            <w:r w:rsidRPr="0040462B">
              <w:rPr>
                <w:rFonts w:ascii="SassoonPrimaryInfant" w:hAnsi="SassoonPrimaryInfant"/>
                <w:color w:val="000000"/>
                <w:sz w:val="20"/>
                <w:szCs w:val="20"/>
                <w:shd w:val="clear" w:color="auto" w:fill="FFFFFF"/>
              </w:rPr>
              <w:t>r 1 and 2 will join them to sing but Reception will be dressed up and telling the story. </w:t>
            </w:r>
          </w:p>
        </w:tc>
        <w:tc>
          <w:tcPr>
            <w:tcW w:w="4508" w:type="dxa"/>
          </w:tcPr>
          <w:p w14:paraId="61E1F58C" w14:textId="319C2D56" w:rsidR="00D21B86" w:rsidRDefault="00C94F18" w:rsidP="00A34A23">
            <w:pPr>
              <w:jc w:val="center"/>
              <w:rPr>
                <w:rFonts w:ascii="SassoonPrimaryInfant" w:hAnsi="SassoonPrimaryInfant" w:cstheme="minorHAnsi"/>
                <w:b/>
                <w:bCs/>
                <w:color w:val="000000" w:themeColor="text1"/>
                <w:sz w:val="20"/>
                <w:szCs w:val="20"/>
              </w:rPr>
            </w:pPr>
            <w:r w:rsidRPr="00DB336F">
              <w:rPr>
                <w:rFonts w:ascii="SassoonPrimaryInfant" w:hAnsi="SassoonPrimaryInfant" w:cstheme="minorHAnsi"/>
                <w:b/>
                <w:bCs/>
                <w:color w:val="000000" w:themeColor="text1"/>
                <w:sz w:val="20"/>
                <w:szCs w:val="20"/>
              </w:rPr>
              <w:t>Art</w:t>
            </w:r>
            <w:r w:rsidR="00E15010">
              <w:rPr>
                <w:rFonts w:ascii="SassoonPrimaryInfant" w:hAnsi="SassoonPrimaryInfant" w:cstheme="minorHAnsi"/>
                <w:b/>
                <w:bCs/>
                <w:color w:val="000000" w:themeColor="text1"/>
                <w:sz w:val="20"/>
                <w:szCs w:val="20"/>
              </w:rPr>
              <w:t>/DT</w:t>
            </w:r>
          </w:p>
          <w:p w14:paraId="3D5972C2" w14:textId="12B83B9B" w:rsidR="007E6FDB" w:rsidRPr="00DB336F" w:rsidRDefault="00C94F18" w:rsidP="007E6FDB">
            <w:pPr>
              <w:jc w:val="center"/>
              <w:rPr>
                <w:rFonts w:ascii="SassoonPrimaryInfant" w:hAnsi="SassoonPrimaryInfant" w:cstheme="minorHAnsi"/>
                <w:color w:val="000000" w:themeColor="text1"/>
                <w:sz w:val="20"/>
                <w:szCs w:val="20"/>
              </w:rPr>
            </w:pPr>
            <w:r w:rsidRPr="00DB336F">
              <w:rPr>
                <w:rFonts w:ascii="SassoonPrimaryInfant" w:hAnsi="SassoonPrimaryInfant" w:cstheme="minorHAnsi"/>
                <w:color w:val="000000" w:themeColor="text1"/>
                <w:sz w:val="20"/>
                <w:szCs w:val="20"/>
              </w:rPr>
              <w:t>We will be focusing on collaging, but also celebrating different events such as</w:t>
            </w:r>
            <w:r w:rsidR="00E15010">
              <w:rPr>
                <w:rFonts w:ascii="SassoonPrimaryInfant" w:hAnsi="SassoonPrimaryInfant" w:cstheme="minorHAnsi"/>
                <w:color w:val="000000" w:themeColor="text1"/>
                <w:sz w:val="20"/>
                <w:szCs w:val="20"/>
              </w:rPr>
              <w:t xml:space="preserve"> </w:t>
            </w:r>
            <w:r w:rsidR="00954589" w:rsidRPr="00DB336F">
              <w:rPr>
                <w:rFonts w:ascii="SassoonPrimaryInfant" w:hAnsi="SassoonPrimaryInfant" w:cstheme="minorHAnsi"/>
                <w:color w:val="000000" w:themeColor="text1"/>
                <w:sz w:val="20"/>
                <w:szCs w:val="20"/>
              </w:rPr>
              <w:t>Guy Fawks</w:t>
            </w:r>
            <w:r w:rsidR="00E15010">
              <w:rPr>
                <w:rFonts w:ascii="SassoonPrimaryInfant" w:hAnsi="SassoonPrimaryInfant" w:cstheme="minorHAnsi"/>
                <w:color w:val="000000" w:themeColor="text1"/>
                <w:sz w:val="20"/>
                <w:szCs w:val="20"/>
              </w:rPr>
              <w:t xml:space="preserve">, Armistice Day </w:t>
            </w:r>
            <w:r w:rsidR="00E15010" w:rsidRPr="00DB336F">
              <w:rPr>
                <w:rFonts w:ascii="SassoonPrimaryInfant" w:hAnsi="SassoonPrimaryInfant" w:cstheme="minorHAnsi"/>
                <w:color w:val="000000" w:themeColor="text1"/>
                <w:sz w:val="20"/>
                <w:szCs w:val="20"/>
              </w:rPr>
              <w:t>and</w:t>
            </w:r>
            <w:r w:rsidRPr="00DB336F">
              <w:rPr>
                <w:rFonts w:ascii="SassoonPrimaryInfant" w:hAnsi="SassoonPrimaryInfant" w:cstheme="minorHAnsi"/>
                <w:color w:val="000000" w:themeColor="text1"/>
                <w:sz w:val="20"/>
                <w:szCs w:val="20"/>
              </w:rPr>
              <w:t xml:space="preserve"> Christmas through crafting</w:t>
            </w:r>
            <w:r w:rsidR="00D21B86" w:rsidRPr="00DB336F">
              <w:rPr>
                <w:rFonts w:ascii="SassoonPrimaryInfant" w:hAnsi="SassoonPrimaryInfant" w:cstheme="minorHAnsi"/>
                <w:color w:val="000000" w:themeColor="text1"/>
                <w:sz w:val="20"/>
                <w:szCs w:val="20"/>
              </w:rPr>
              <w:t xml:space="preserve"> with clay and other resources.</w:t>
            </w:r>
            <w:r w:rsidR="00E15010">
              <w:rPr>
                <w:rFonts w:ascii="SassoonPrimaryInfant" w:hAnsi="SassoonPrimaryInfant" w:cstheme="minorHAnsi"/>
                <w:color w:val="000000" w:themeColor="text1"/>
                <w:sz w:val="20"/>
                <w:szCs w:val="20"/>
              </w:rPr>
              <w:t xml:space="preserve"> We will also be opening our new woodwork bench outside for the children to create models. They will have opportunities to use hammers, screw drivers and palm drills. </w:t>
            </w:r>
          </w:p>
        </w:tc>
      </w:tr>
      <w:tr w:rsidR="00CE2F7F" w:rsidRPr="00DB336F" w14:paraId="0617508E" w14:textId="77777777" w:rsidTr="00411A91">
        <w:tc>
          <w:tcPr>
            <w:tcW w:w="4508" w:type="dxa"/>
          </w:tcPr>
          <w:p w14:paraId="74C312F7" w14:textId="4322A1E3" w:rsidR="00CE2F7F" w:rsidRPr="007E6FDB" w:rsidRDefault="00CE2F7F" w:rsidP="009B791E">
            <w:pPr>
              <w:jc w:val="center"/>
              <w:rPr>
                <w:rFonts w:ascii="SassoonPrimaryInfant" w:hAnsi="SassoonPrimaryInfant" w:cstheme="minorHAnsi"/>
                <w:b/>
                <w:bCs/>
                <w:color w:val="000000" w:themeColor="text1"/>
                <w:sz w:val="20"/>
                <w:szCs w:val="20"/>
              </w:rPr>
            </w:pPr>
            <w:r w:rsidRPr="007E6FDB">
              <w:rPr>
                <w:rFonts w:ascii="SassoonPrimaryInfant" w:hAnsi="SassoonPrimaryInfant" w:cstheme="minorHAnsi"/>
                <w:b/>
                <w:bCs/>
                <w:color w:val="000000" w:themeColor="text1"/>
                <w:sz w:val="20"/>
                <w:szCs w:val="20"/>
              </w:rPr>
              <w:t>PE</w:t>
            </w:r>
            <w:r w:rsidR="00DB336F" w:rsidRPr="007E6FDB">
              <w:rPr>
                <w:rFonts w:ascii="SassoonPrimaryInfant" w:hAnsi="SassoonPrimaryInfant" w:cstheme="minorHAnsi"/>
                <w:b/>
                <w:bCs/>
                <w:color w:val="000000" w:themeColor="text1"/>
                <w:sz w:val="20"/>
                <w:szCs w:val="20"/>
              </w:rPr>
              <w:t xml:space="preserve"> – Mr Ashton</w:t>
            </w:r>
          </w:p>
          <w:p w14:paraId="7ABB895C" w14:textId="2C573568" w:rsidR="00CE2F7F" w:rsidRPr="007E6FDB" w:rsidRDefault="007E6FDB" w:rsidP="009B791E">
            <w:pPr>
              <w:jc w:val="center"/>
              <w:rPr>
                <w:rFonts w:ascii="SassoonPrimaryInfant" w:hAnsi="SassoonPrimaryInfant" w:cstheme="minorHAnsi"/>
                <w:color w:val="000000" w:themeColor="text1"/>
                <w:sz w:val="20"/>
                <w:szCs w:val="20"/>
              </w:rPr>
            </w:pPr>
            <w:r w:rsidRPr="007E6FDB">
              <w:rPr>
                <w:rFonts w:ascii="SassoonPrimaryInfant" w:hAnsi="SassoonPrimaryInfant"/>
                <w:sz w:val="20"/>
                <w:szCs w:val="20"/>
              </w:rPr>
              <w:t>This half term the children we will spend time travelling through different pieces of apparatus whilst challenging our balancing skills.  We will also spend time working on the fundamental skills of striking, kicking and dribbling with our feet.</w:t>
            </w:r>
          </w:p>
        </w:tc>
        <w:tc>
          <w:tcPr>
            <w:tcW w:w="4508" w:type="dxa"/>
          </w:tcPr>
          <w:p w14:paraId="0791838A" w14:textId="77777777" w:rsidR="00CE2F7F" w:rsidRPr="00DB336F" w:rsidRDefault="00CE2F7F" w:rsidP="009B791E">
            <w:pPr>
              <w:jc w:val="center"/>
              <w:rPr>
                <w:rFonts w:ascii="SassoonPrimaryInfant" w:hAnsi="SassoonPrimaryInfant" w:cstheme="minorHAnsi"/>
                <w:b/>
                <w:bCs/>
                <w:color w:val="000000" w:themeColor="text1"/>
                <w:sz w:val="20"/>
                <w:szCs w:val="20"/>
              </w:rPr>
            </w:pPr>
            <w:r w:rsidRPr="00DB336F">
              <w:rPr>
                <w:rFonts w:ascii="SassoonPrimaryInfant" w:hAnsi="SassoonPrimaryInfant" w:cstheme="minorHAnsi"/>
                <w:b/>
                <w:bCs/>
                <w:color w:val="000000" w:themeColor="text1"/>
                <w:sz w:val="20"/>
                <w:szCs w:val="20"/>
              </w:rPr>
              <w:t>In The Moment Planning (ITMP)</w:t>
            </w:r>
          </w:p>
          <w:p w14:paraId="746FF502" w14:textId="40D37669" w:rsidR="0040462B" w:rsidRPr="00DB336F" w:rsidRDefault="00CE2F7F" w:rsidP="007E6FDB">
            <w:pPr>
              <w:jc w:val="center"/>
              <w:rPr>
                <w:rFonts w:ascii="SassoonPrimaryInfant" w:hAnsi="SassoonPrimaryInfant" w:cstheme="minorHAnsi"/>
                <w:color w:val="000000" w:themeColor="text1"/>
                <w:sz w:val="20"/>
                <w:szCs w:val="20"/>
              </w:rPr>
            </w:pPr>
            <w:r w:rsidRPr="00DB336F">
              <w:rPr>
                <w:rFonts w:ascii="SassoonPrimaryInfant" w:hAnsi="SassoonPrimaryInfant" w:cstheme="minorHAnsi"/>
                <w:color w:val="000000" w:themeColor="text1"/>
                <w:sz w:val="20"/>
                <w:szCs w:val="20"/>
              </w:rPr>
              <w:t>You will know if your child is one of the focus children of the week as a letter will come home the Friday before with an iPad for you to take pictures of your weekend activities for your child to share on Monday. This week will also be the week of your consultation</w:t>
            </w:r>
            <w:r w:rsidR="00644BF9">
              <w:rPr>
                <w:rFonts w:ascii="SassoonPrimaryInfant" w:hAnsi="SassoonPrimaryInfant" w:cstheme="minorHAnsi"/>
                <w:color w:val="000000" w:themeColor="text1"/>
                <w:sz w:val="20"/>
                <w:szCs w:val="20"/>
              </w:rPr>
              <w:t xml:space="preserve"> where we will spend time together talking about your child. </w:t>
            </w:r>
          </w:p>
        </w:tc>
      </w:tr>
      <w:tr w:rsidR="00CE2F7F" w:rsidRPr="00DB336F" w14:paraId="60E2C7F9" w14:textId="77777777" w:rsidTr="00411A91">
        <w:tc>
          <w:tcPr>
            <w:tcW w:w="4508" w:type="dxa"/>
          </w:tcPr>
          <w:p w14:paraId="31D94602" w14:textId="1ABA0D30" w:rsidR="00644BF9" w:rsidRDefault="00644BF9" w:rsidP="00644BF9">
            <w:pPr>
              <w:jc w:val="center"/>
              <w:rPr>
                <w:rFonts w:ascii="SassoonPrimaryInfant" w:hAnsi="SassoonPrimaryInfant" w:cstheme="minorHAnsi"/>
                <w:b/>
                <w:bCs/>
                <w:sz w:val="20"/>
                <w:szCs w:val="20"/>
              </w:rPr>
            </w:pPr>
            <w:r>
              <w:rPr>
                <w:rFonts w:ascii="SassoonPrimaryInfant" w:hAnsi="SassoonPrimaryInfant" w:cstheme="minorHAnsi"/>
                <w:b/>
                <w:bCs/>
                <w:sz w:val="20"/>
                <w:szCs w:val="20"/>
              </w:rPr>
              <w:t xml:space="preserve">Trips and Visitors </w:t>
            </w:r>
          </w:p>
          <w:p w14:paraId="70E9006D" w14:textId="77777777" w:rsidR="00644BF9" w:rsidRDefault="00644BF9" w:rsidP="00644BF9">
            <w:pPr>
              <w:jc w:val="center"/>
              <w:rPr>
                <w:rFonts w:ascii="SassoonPrimaryInfant" w:hAnsi="SassoonPrimaryInfant" w:cstheme="minorHAnsi"/>
                <w:b/>
                <w:bCs/>
                <w:sz w:val="20"/>
                <w:szCs w:val="20"/>
              </w:rPr>
            </w:pPr>
          </w:p>
          <w:p w14:paraId="795742C1" w14:textId="07E27F0C" w:rsidR="00644BF9" w:rsidRDefault="00644BF9" w:rsidP="00644BF9">
            <w:pPr>
              <w:jc w:val="center"/>
              <w:rPr>
                <w:rFonts w:ascii="SassoonPrimaryInfant" w:hAnsi="SassoonPrimaryInfant" w:cstheme="minorHAnsi"/>
                <w:color w:val="000000" w:themeColor="text1"/>
                <w:sz w:val="20"/>
                <w:szCs w:val="20"/>
              </w:rPr>
            </w:pPr>
            <w:r>
              <w:rPr>
                <w:rFonts w:ascii="SassoonPrimaryInfant" w:hAnsi="SassoonPrimaryInfant" w:cstheme="minorHAnsi"/>
                <w:color w:val="000000" w:themeColor="text1"/>
                <w:sz w:val="20"/>
                <w:szCs w:val="20"/>
              </w:rPr>
              <w:t xml:space="preserve">Trip: </w:t>
            </w:r>
            <w:r w:rsidR="00A34A23">
              <w:rPr>
                <w:rFonts w:ascii="SassoonPrimaryInfant" w:hAnsi="SassoonPrimaryInfant" w:cstheme="minorHAnsi"/>
                <w:color w:val="000000" w:themeColor="text1"/>
                <w:sz w:val="20"/>
                <w:szCs w:val="20"/>
              </w:rPr>
              <w:t xml:space="preserve">We are hoping to go to Masion </w:t>
            </w:r>
            <w:r w:rsidR="007E6FDB">
              <w:rPr>
                <w:rFonts w:ascii="SassoonPrimaryInfant" w:hAnsi="SassoonPrimaryInfant" w:cstheme="minorHAnsi"/>
                <w:color w:val="000000" w:themeColor="text1"/>
                <w:sz w:val="20"/>
                <w:szCs w:val="20"/>
              </w:rPr>
              <w:t xml:space="preserve">La </w:t>
            </w:r>
            <w:proofErr w:type="spellStart"/>
            <w:r w:rsidR="007E6FDB">
              <w:rPr>
                <w:rFonts w:ascii="SassoonPrimaryInfant" w:hAnsi="SassoonPrimaryInfant" w:cstheme="minorHAnsi"/>
                <w:color w:val="000000" w:themeColor="text1"/>
                <w:sz w:val="20"/>
                <w:szCs w:val="20"/>
              </w:rPr>
              <w:t>Corderie</w:t>
            </w:r>
            <w:proofErr w:type="spellEnd"/>
            <w:r w:rsidR="00A34A23">
              <w:rPr>
                <w:rFonts w:ascii="SassoonPrimaryInfant" w:hAnsi="SassoonPrimaryInfant" w:cstheme="minorHAnsi"/>
                <w:color w:val="000000" w:themeColor="text1"/>
                <w:sz w:val="20"/>
                <w:szCs w:val="20"/>
              </w:rPr>
              <w:t xml:space="preserve"> to sing our Christmas songs to the elderly. We are hoping to go Monday 15th December (subject to change). </w:t>
            </w:r>
          </w:p>
          <w:p w14:paraId="2879F822" w14:textId="77777777" w:rsidR="00644BF9" w:rsidRDefault="00644BF9" w:rsidP="00A34A23">
            <w:pPr>
              <w:rPr>
                <w:rFonts w:ascii="SassoonPrimaryInfant" w:hAnsi="SassoonPrimaryInfant" w:cstheme="minorHAnsi"/>
                <w:sz w:val="20"/>
                <w:szCs w:val="20"/>
              </w:rPr>
            </w:pPr>
          </w:p>
          <w:p w14:paraId="5937087E" w14:textId="1730A2D7" w:rsidR="00CE2F7F" w:rsidRPr="00DB336F" w:rsidRDefault="00644BF9" w:rsidP="007E6FDB">
            <w:pPr>
              <w:jc w:val="center"/>
              <w:rPr>
                <w:rFonts w:ascii="SassoonPrimaryInfant" w:hAnsi="SassoonPrimaryInfant" w:cstheme="minorHAnsi"/>
                <w:sz w:val="20"/>
                <w:szCs w:val="20"/>
              </w:rPr>
            </w:pPr>
            <w:r>
              <w:rPr>
                <w:rFonts w:ascii="SassoonPrimaryInfant" w:hAnsi="SassoonPrimaryInfant" w:cstheme="minorHAnsi"/>
                <w:sz w:val="20"/>
                <w:szCs w:val="20"/>
              </w:rPr>
              <w:t>If any parents would like to come and read a story in their home language, please let us know!</w:t>
            </w:r>
          </w:p>
        </w:tc>
        <w:tc>
          <w:tcPr>
            <w:tcW w:w="4508" w:type="dxa"/>
          </w:tcPr>
          <w:p w14:paraId="2F4DA5A3" w14:textId="77777777" w:rsidR="00CE2F7F" w:rsidRPr="00DB336F" w:rsidRDefault="00CE2F7F" w:rsidP="009B791E">
            <w:pPr>
              <w:jc w:val="center"/>
              <w:rPr>
                <w:rFonts w:ascii="SassoonPrimaryInfant" w:hAnsi="SassoonPrimaryInfant" w:cstheme="minorHAnsi"/>
                <w:b/>
                <w:bCs/>
                <w:sz w:val="20"/>
                <w:szCs w:val="20"/>
              </w:rPr>
            </w:pPr>
            <w:r w:rsidRPr="00DB336F">
              <w:rPr>
                <w:rFonts w:ascii="SassoonPrimaryInfant" w:hAnsi="SassoonPrimaryInfant" w:cstheme="minorHAnsi"/>
                <w:b/>
                <w:bCs/>
                <w:sz w:val="20"/>
                <w:szCs w:val="20"/>
              </w:rPr>
              <w:t>Thank you!</w:t>
            </w:r>
          </w:p>
          <w:p w14:paraId="50D82C37" w14:textId="2F32C2E8" w:rsidR="00CE2F7F" w:rsidRPr="00DB336F" w:rsidRDefault="00CE2F7F" w:rsidP="009B791E">
            <w:pPr>
              <w:spacing w:after="160" w:line="259" w:lineRule="auto"/>
              <w:jc w:val="center"/>
              <w:rPr>
                <w:rFonts w:ascii="SassoonPrimaryInfant" w:hAnsi="SassoonPrimaryInfant" w:cstheme="minorHAnsi"/>
                <w:sz w:val="20"/>
                <w:szCs w:val="20"/>
              </w:rPr>
            </w:pPr>
            <w:r w:rsidRPr="00DB336F">
              <w:rPr>
                <w:rFonts w:ascii="SassoonPrimaryInfant" w:hAnsi="SassoonPrimaryInfant" w:cstheme="minorHAnsi"/>
                <w:sz w:val="20"/>
                <w:szCs w:val="20"/>
              </w:rPr>
              <w:t xml:space="preserve">Thank you for </w:t>
            </w:r>
            <w:proofErr w:type="gramStart"/>
            <w:r w:rsidRPr="00DB336F">
              <w:rPr>
                <w:rFonts w:ascii="SassoonPrimaryInfant" w:hAnsi="SassoonPrimaryInfant" w:cstheme="minorHAnsi"/>
                <w:sz w:val="20"/>
                <w:szCs w:val="20"/>
              </w:rPr>
              <w:t>all of</w:t>
            </w:r>
            <w:proofErr w:type="gramEnd"/>
            <w:r w:rsidRPr="00DB336F">
              <w:rPr>
                <w:rFonts w:ascii="SassoonPrimaryInfant" w:hAnsi="SassoonPrimaryInfant" w:cstheme="minorHAnsi"/>
                <w:sz w:val="20"/>
                <w:szCs w:val="20"/>
              </w:rPr>
              <w:t xml:space="preserve"> your support so far this term.  If you have any questions, please do not hesitate to ask a member of our team; no question is too silly.</w:t>
            </w:r>
          </w:p>
          <w:p w14:paraId="10251732" w14:textId="77777777" w:rsidR="00CE2F7F" w:rsidRPr="00DB336F" w:rsidRDefault="00CE2F7F" w:rsidP="009B791E">
            <w:pPr>
              <w:spacing w:after="160" w:line="259" w:lineRule="auto"/>
              <w:jc w:val="center"/>
              <w:rPr>
                <w:rFonts w:ascii="SassoonPrimaryInfant" w:hAnsi="SassoonPrimaryInfant" w:cstheme="minorHAnsi"/>
                <w:b/>
                <w:bCs/>
                <w:sz w:val="20"/>
                <w:szCs w:val="20"/>
              </w:rPr>
            </w:pPr>
            <w:r w:rsidRPr="00DB336F">
              <w:rPr>
                <w:rFonts w:ascii="SassoonPrimaryInfant" w:hAnsi="SassoonPrimaryInfant" w:cstheme="minorHAnsi"/>
                <w:b/>
                <w:bCs/>
                <w:sz w:val="20"/>
                <w:szCs w:val="20"/>
              </w:rPr>
              <w:t>Contact information:</w:t>
            </w:r>
          </w:p>
          <w:p w14:paraId="28A1C3D7" w14:textId="6102BAE5" w:rsidR="00CE2F7F" w:rsidRPr="00DB336F" w:rsidRDefault="00644BF9" w:rsidP="009B791E">
            <w:pPr>
              <w:spacing w:after="160" w:line="259" w:lineRule="auto"/>
              <w:jc w:val="center"/>
              <w:rPr>
                <w:rFonts w:ascii="SassoonPrimaryInfant" w:hAnsi="SassoonPrimaryInfant" w:cstheme="minorHAnsi"/>
                <w:sz w:val="20"/>
                <w:szCs w:val="20"/>
              </w:rPr>
            </w:pPr>
            <w:hyperlink r:id="rId5" w:history="1">
              <w:r w:rsidRPr="00644BF9">
                <w:rPr>
                  <w:rStyle w:val="Hyperlink"/>
                  <w:rFonts w:ascii="SassoonPrimaryInfant" w:hAnsi="SassoonPrimaryInfant"/>
                  <w:sz w:val="20"/>
                  <w:szCs w:val="20"/>
                </w:rPr>
                <w:t>j.miles@janvrin.sch.je</w:t>
              </w:r>
            </w:hyperlink>
            <w:r w:rsidRPr="00644BF9">
              <w:rPr>
                <w:sz w:val="20"/>
                <w:szCs w:val="20"/>
              </w:rPr>
              <w:t xml:space="preserve"> </w:t>
            </w:r>
          </w:p>
        </w:tc>
      </w:tr>
    </w:tbl>
    <w:p w14:paraId="448CDFCC" w14:textId="77777777" w:rsidR="008955CD" w:rsidRPr="00DB336F" w:rsidRDefault="008955CD" w:rsidP="00A34A23">
      <w:pPr>
        <w:rPr>
          <w:sz w:val="20"/>
          <w:szCs w:val="20"/>
        </w:rPr>
      </w:pPr>
    </w:p>
    <w:sectPr w:rsidR="008955CD" w:rsidRPr="00DB33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altName w:val="Calibri"/>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43907"/>
    <w:multiLevelType w:val="hybridMultilevel"/>
    <w:tmpl w:val="FA8C6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918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7F"/>
    <w:rsid w:val="00377312"/>
    <w:rsid w:val="0040462B"/>
    <w:rsid w:val="00461E11"/>
    <w:rsid w:val="005F11F0"/>
    <w:rsid w:val="00644BF9"/>
    <w:rsid w:val="006F2677"/>
    <w:rsid w:val="007D058D"/>
    <w:rsid w:val="007E6FDB"/>
    <w:rsid w:val="0081082C"/>
    <w:rsid w:val="008373E9"/>
    <w:rsid w:val="008955CD"/>
    <w:rsid w:val="008C0782"/>
    <w:rsid w:val="00954589"/>
    <w:rsid w:val="009B791E"/>
    <w:rsid w:val="00A34A23"/>
    <w:rsid w:val="00C94F18"/>
    <w:rsid w:val="00CE2F7F"/>
    <w:rsid w:val="00CE3745"/>
    <w:rsid w:val="00D21B86"/>
    <w:rsid w:val="00D4474E"/>
    <w:rsid w:val="00DB336F"/>
    <w:rsid w:val="00E15010"/>
    <w:rsid w:val="00E57C9A"/>
    <w:rsid w:val="00FA5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161A8"/>
  <w15:chartTrackingRefBased/>
  <w15:docId w15:val="{126EB2FB-FB62-4D90-9D4F-C0A81BA3E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F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2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2F7F"/>
    <w:rPr>
      <w:color w:val="0563C1" w:themeColor="hyperlink"/>
      <w:u w:val="single"/>
    </w:rPr>
  </w:style>
  <w:style w:type="paragraph" w:styleId="ListParagraph">
    <w:name w:val="List Paragraph"/>
    <w:basedOn w:val="Normal"/>
    <w:uiPriority w:val="34"/>
    <w:qFormat/>
    <w:rsid w:val="00CE2F7F"/>
    <w:pPr>
      <w:ind w:left="720"/>
      <w:contextualSpacing/>
    </w:pPr>
  </w:style>
  <w:style w:type="character" w:styleId="UnresolvedMention">
    <w:name w:val="Unresolved Mention"/>
    <w:basedOn w:val="DefaultParagraphFont"/>
    <w:uiPriority w:val="99"/>
    <w:semiHidden/>
    <w:unhideWhenUsed/>
    <w:rsid w:val="00644B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miles@janvrin.sch.j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 Le Brocq</dc:creator>
  <cp:keywords/>
  <dc:description/>
  <cp:lastModifiedBy>James Miles</cp:lastModifiedBy>
  <cp:revision>2</cp:revision>
  <dcterms:created xsi:type="dcterms:W3CDTF">2025-11-04T11:03:00Z</dcterms:created>
  <dcterms:modified xsi:type="dcterms:W3CDTF">2025-11-04T11:03:00Z</dcterms:modified>
</cp:coreProperties>
</file>