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6974"/>
        <w:gridCol w:w="6974"/>
      </w:tblGrid>
      <w:tr w:rsidR="00FD1988" w:rsidRPr="00F63BDC" w14:paraId="2980216F" w14:textId="77777777" w:rsidTr="00AB3B45">
        <w:trPr>
          <w:trHeight w:val="4668"/>
        </w:trPr>
        <w:tc>
          <w:tcPr>
            <w:tcW w:w="6974" w:type="dxa"/>
          </w:tcPr>
          <w:p w14:paraId="0C382EF2" w14:textId="77777777" w:rsidR="00FD1988" w:rsidRPr="00F63BDC" w:rsidRDefault="00FD1988">
            <w:pPr>
              <w:rPr>
                <w:rFonts w:ascii="SassoonPrimaryInfant" w:hAnsi="SassoonPrimaryInfant" w:cstheme="minorHAnsi"/>
                <w:b/>
                <w:bCs/>
                <w:sz w:val="24"/>
                <w:szCs w:val="24"/>
              </w:rPr>
            </w:pPr>
            <w:r w:rsidRPr="00F63BDC">
              <w:rPr>
                <w:rFonts w:ascii="SassoonPrimaryInfant" w:hAnsi="SassoonPrimaryInfant" w:cstheme="minorHAnsi"/>
                <w:noProof/>
                <w:sz w:val="24"/>
                <w:szCs w:val="24"/>
                <w:lang w:eastAsia="en-GB"/>
              </w:rPr>
              <w:drawing>
                <wp:anchor distT="0" distB="0" distL="114300" distR="114300" simplePos="0" relativeHeight="251658240" behindDoc="1" locked="0" layoutInCell="1" allowOverlap="1" wp14:anchorId="6D1A58EA" wp14:editId="26D1FB5A">
                  <wp:simplePos x="0" y="0"/>
                  <wp:positionH relativeFrom="column">
                    <wp:posOffset>3500120</wp:posOffset>
                  </wp:positionH>
                  <wp:positionV relativeFrom="paragraph">
                    <wp:posOffset>22225</wp:posOffset>
                  </wp:positionV>
                  <wp:extent cx="790575" cy="817880"/>
                  <wp:effectExtent l="0" t="0" r="9525" b="1270"/>
                  <wp:wrapTight wrapText="bothSides">
                    <wp:wrapPolygon edited="0">
                      <wp:start x="0" y="0"/>
                      <wp:lineTo x="0" y="21130"/>
                      <wp:lineTo x="21340" y="21130"/>
                      <wp:lineTo x="2134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790575" cy="817880"/>
                          </a:xfrm>
                          <a:prstGeom prst="rect">
                            <a:avLst/>
                          </a:prstGeom>
                        </pic:spPr>
                      </pic:pic>
                    </a:graphicData>
                  </a:graphic>
                  <wp14:sizeRelH relativeFrom="page">
                    <wp14:pctWidth>0</wp14:pctWidth>
                  </wp14:sizeRelH>
                  <wp14:sizeRelV relativeFrom="page">
                    <wp14:pctHeight>0</wp14:pctHeight>
                  </wp14:sizeRelV>
                </wp:anchor>
              </w:drawing>
            </w:r>
            <w:r w:rsidRPr="00F63BDC">
              <w:rPr>
                <w:rFonts w:ascii="SassoonPrimaryInfant" w:hAnsi="SassoonPrimaryInfant" w:cstheme="minorHAnsi"/>
                <w:b/>
                <w:bCs/>
                <w:sz w:val="24"/>
                <w:szCs w:val="24"/>
              </w:rPr>
              <w:t>JANVRIN SCHOOL</w:t>
            </w:r>
          </w:p>
          <w:p w14:paraId="626DAA04" w14:textId="136C2D37" w:rsidR="00FD1988" w:rsidRPr="00F63BDC" w:rsidRDefault="007B43ED">
            <w:pPr>
              <w:rPr>
                <w:rFonts w:ascii="SassoonPrimaryInfant" w:hAnsi="SassoonPrimaryInfant" w:cstheme="minorHAnsi"/>
                <w:b/>
                <w:bCs/>
                <w:sz w:val="24"/>
                <w:szCs w:val="24"/>
              </w:rPr>
            </w:pPr>
            <w:r w:rsidRPr="00F63BDC">
              <w:rPr>
                <w:rFonts w:ascii="SassoonPrimaryInfant" w:hAnsi="SassoonPrimaryInfant" w:cstheme="minorHAnsi"/>
                <w:b/>
                <w:bCs/>
                <w:sz w:val="24"/>
                <w:szCs w:val="24"/>
              </w:rPr>
              <w:t>Summer</w:t>
            </w:r>
            <w:r w:rsidR="00E151CE" w:rsidRPr="00F63BDC">
              <w:rPr>
                <w:rFonts w:ascii="SassoonPrimaryInfant" w:hAnsi="SassoonPrimaryInfant" w:cstheme="minorHAnsi"/>
                <w:b/>
                <w:bCs/>
                <w:sz w:val="24"/>
                <w:szCs w:val="24"/>
              </w:rPr>
              <w:t xml:space="preserve"> </w:t>
            </w:r>
            <w:r w:rsidR="00553895" w:rsidRPr="00F63BDC">
              <w:rPr>
                <w:rFonts w:ascii="SassoonPrimaryInfant" w:hAnsi="SassoonPrimaryInfant" w:cstheme="minorHAnsi"/>
                <w:b/>
                <w:bCs/>
                <w:sz w:val="24"/>
                <w:szCs w:val="24"/>
              </w:rPr>
              <w:t>Term 202</w:t>
            </w:r>
            <w:r w:rsidRPr="00F63BDC">
              <w:rPr>
                <w:rFonts w:ascii="SassoonPrimaryInfant" w:hAnsi="SassoonPrimaryInfant" w:cstheme="minorHAnsi"/>
                <w:b/>
                <w:bCs/>
                <w:sz w:val="24"/>
                <w:szCs w:val="24"/>
              </w:rPr>
              <w:t>6</w:t>
            </w:r>
          </w:p>
          <w:p w14:paraId="24204CD2" w14:textId="77777777" w:rsidR="00FD1988" w:rsidRPr="00F63BDC" w:rsidRDefault="00FD1988">
            <w:pPr>
              <w:rPr>
                <w:rFonts w:ascii="SassoonPrimaryInfant" w:hAnsi="SassoonPrimaryInfant" w:cstheme="minorHAnsi"/>
                <w:sz w:val="24"/>
                <w:szCs w:val="24"/>
              </w:rPr>
            </w:pPr>
            <w:r w:rsidRPr="00F63BDC">
              <w:rPr>
                <w:rFonts w:ascii="SassoonPrimaryInfant" w:hAnsi="SassoonPrimaryInfant" w:cstheme="minorHAnsi"/>
                <w:sz w:val="24"/>
                <w:szCs w:val="24"/>
              </w:rPr>
              <w:t>Dear Parents and Carers,</w:t>
            </w:r>
          </w:p>
          <w:p w14:paraId="062FE750" w14:textId="2AC77704" w:rsidR="00FD1988" w:rsidRPr="00F63BDC" w:rsidRDefault="00FD1988">
            <w:pPr>
              <w:rPr>
                <w:rFonts w:ascii="SassoonPrimaryInfant" w:hAnsi="SassoonPrimaryInfant" w:cstheme="minorHAnsi"/>
                <w:sz w:val="24"/>
                <w:szCs w:val="24"/>
              </w:rPr>
            </w:pPr>
            <w:r w:rsidRPr="00F63BDC">
              <w:rPr>
                <w:rFonts w:ascii="SassoonPrimaryInfant" w:hAnsi="SassoonPrimaryInfant" w:cstheme="minorHAnsi"/>
                <w:sz w:val="24"/>
                <w:szCs w:val="24"/>
              </w:rPr>
              <w:t xml:space="preserve">We have lots to look forward to this term. We will be helping the children to work hard to ensure that they achieve their full potential in all </w:t>
            </w:r>
            <w:r w:rsidR="00D30B1E" w:rsidRPr="00F63BDC">
              <w:rPr>
                <w:rFonts w:ascii="SassoonPrimaryInfant" w:hAnsi="SassoonPrimaryInfant" w:cstheme="minorHAnsi"/>
                <w:sz w:val="24"/>
                <w:szCs w:val="24"/>
              </w:rPr>
              <w:t xml:space="preserve">areas. </w:t>
            </w:r>
          </w:p>
          <w:p w14:paraId="412D8F0C" w14:textId="77777777" w:rsidR="00DB0336" w:rsidRPr="00F63BDC" w:rsidRDefault="00DB0336">
            <w:pPr>
              <w:rPr>
                <w:rFonts w:ascii="SassoonPrimaryInfant" w:hAnsi="SassoonPrimaryInfant" w:cstheme="minorHAnsi"/>
                <w:sz w:val="24"/>
                <w:szCs w:val="24"/>
              </w:rPr>
            </w:pPr>
          </w:p>
          <w:p w14:paraId="76C9A56D" w14:textId="77777777" w:rsidR="00115343" w:rsidRPr="00F63BDC" w:rsidRDefault="00115343">
            <w:pPr>
              <w:rPr>
                <w:rFonts w:ascii="SassoonPrimaryInfant" w:hAnsi="SassoonPrimaryInfant" w:cstheme="minorHAnsi"/>
                <w:sz w:val="24"/>
                <w:szCs w:val="24"/>
              </w:rPr>
            </w:pPr>
            <w:r w:rsidRPr="00F63BDC">
              <w:rPr>
                <w:rFonts w:ascii="SassoonPrimaryInfant" w:hAnsi="SassoonPrimaryInfant" w:cstheme="minorHAnsi"/>
                <w:sz w:val="24"/>
                <w:szCs w:val="24"/>
              </w:rPr>
              <w:t>Homework will follow the same format as last</w:t>
            </w:r>
            <w:r w:rsidR="00E151CE" w:rsidRPr="00F63BDC">
              <w:rPr>
                <w:rFonts w:ascii="SassoonPrimaryInfant" w:hAnsi="SassoonPrimaryInfant" w:cstheme="minorHAnsi"/>
                <w:sz w:val="24"/>
                <w:szCs w:val="24"/>
              </w:rPr>
              <w:t xml:space="preserve"> half</w:t>
            </w:r>
            <w:r w:rsidRPr="00F63BDC">
              <w:rPr>
                <w:rFonts w:ascii="SassoonPrimaryInfant" w:hAnsi="SassoonPrimaryInfant" w:cstheme="minorHAnsi"/>
                <w:sz w:val="24"/>
                <w:szCs w:val="24"/>
              </w:rPr>
              <w:t xml:space="preserve"> term. </w:t>
            </w:r>
          </w:p>
          <w:p w14:paraId="1CA2485B" w14:textId="2BB9F238" w:rsidR="00DB0336" w:rsidRPr="00F63BDC" w:rsidRDefault="00553895">
            <w:pPr>
              <w:rPr>
                <w:rFonts w:ascii="SassoonPrimaryInfant" w:hAnsi="SassoonPrimaryInfant" w:cstheme="minorHAnsi"/>
                <w:sz w:val="24"/>
                <w:szCs w:val="24"/>
              </w:rPr>
            </w:pPr>
            <w:r w:rsidRPr="00F63BDC">
              <w:rPr>
                <w:rFonts w:ascii="SassoonPrimaryInfant" w:hAnsi="SassoonPrimaryInfant" w:cstheme="minorHAnsi"/>
                <w:sz w:val="24"/>
                <w:szCs w:val="24"/>
              </w:rPr>
              <w:t xml:space="preserve">Your child will receive a worksheet linked to Maths and a worksheet (usually) linked to Writing. These will both be familiar activities, linked to what we are currently learning in class. Homework will be handed out on a Friday and is due in for the following Friday. We also recommend accessing online learning resources such as: Rollama and TTRS. Your child should have their own individual logins for all of these but please ask your class teacher if these need to be sent out again. </w:t>
            </w:r>
          </w:p>
          <w:p w14:paraId="11E1B46C" w14:textId="77777777" w:rsidR="00553895" w:rsidRPr="00F63BDC" w:rsidRDefault="00553895">
            <w:pPr>
              <w:rPr>
                <w:rFonts w:ascii="SassoonPrimaryInfant" w:hAnsi="SassoonPrimaryInfant" w:cstheme="minorHAnsi"/>
                <w:sz w:val="24"/>
                <w:szCs w:val="24"/>
              </w:rPr>
            </w:pPr>
          </w:p>
          <w:p w14:paraId="01596BD3" w14:textId="4072FBAF" w:rsidR="00D30B1E" w:rsidRPr="00F63BDC" w:rsidRDefault="00553895" w:rsidP="00D30B1E">
            <w:pPr>
              <w:rPr>
                <w:rFonts w:ascii="SassoonPrimaryInfant" w:hAnsi="SassoonPrimaryInfant" w:cstheme="minorHAnsi"/>
                <w:sz w:val="24"/>
                <w:szCs w:val="24"/>
              </w:rPr>
            </w:pPr>
            <w:r w:rsidRPr="00F63BDC">
              <w:rPr>
                <w:rFonts w:ascii="SassoonPrimaryInfant" w:hAnsi="SassoonPrimaryInfant" w:cstheme="minorHAnsi"/>
                <w:sz w:val="24"/>
                <w:szCs w:val="24"/>
              </w:rPr>
              <w:t xml:space="preserve">We are planning on carrying out an </w:t>
            </w:r>
            <w:r w:rsidRPr="00F63BDC">
              <w:rPr>
                <w:rFonts w:ascii="SassoonPrimaryInfant" w:hAnsi="SassoonPrimaryInfant" w:cstheme="minorHAnsi"/>
                <w:b/>
                <w:bCs/>
                <w:sz w:val="24"/>
                <w:szCs w:val="24"/>
              </w:rPr>
              <w:t>Exhibition</w:t>
            </w:r>
            <w:r w:rsidRPr="00F63BDC">
              <w:rPr>
                <w:rFonts w:ascii="SassoonPrimaryInfant" w:hAnsi="SassoonPrimaryInfant" w:cstheme="minorHAnsi"/>
                <w:sz w:val="24"/>
                <w:szCs w:val="24"/>
              </w:rPr>
              <w:t xml:space="preserve"> linked to our new topic ‘</w:t>
            </w:r>
            <w:r w:rsidRPr="00F63BDC">
              <w:rPr>
                <w:rFonts w:ascii="SassoonPrimaryInfant" w:hAnsi="SassoonPrimaryInfant" w:cstheme="minorHAnsi"/>
                <w:b/>
                <w:bCs/>
                <w:sz w:val="24"/>
                <w:szCs w:val="24"/>
              </w:rPr>
              <w:t>Flow’</w:t>
            </w:r>
            <w:r w:rsidR="007B43ED" w:rsidRPr="00F63BDC">
              <w:rPr>
                <w:rFonts w:ascii="SassoonPrimaryInfant" w:hAnsi="SassoonPrimaryInfant" w:cstheme="minorHAnsi"/>
                <w:b/>
                <w:bCs/>
                <w:sz w:val="24"/>
                <w:szCs w:val="24"/>
              </w:rPr>
              <w:t xml:space="preserve"> </w:t>
            </w:r>
            <w:r w:rsidR="007B43ED" w:rsidRPr="00F63BDC">
              <w:rPr>
                <w:rFonts w:ascii="SassoonPrimaryInfant" w:hAnsi="SassoonPrimaryInfant" w:cstheme="minorHAnsi"/>
                <w:sz w:val="24"/>
                <w:szCs w:val="24"/>
              </w:rPr>
              <w:t xml:space="preserve">which will take place on the afternoon of </w:t>
            </w:r>
            <w:r w:rsidR="007B43ED" w:rsidRPr="00F63BDC">
              <w:rPr>
                <w:rFonts w:ascii="SassoonPrimaryInfant" w:hAnsi="SassoonPrimaryInfant" w:cstheme="minorHAnsi"/>
                <w:b/>
                <w:bCs/>
                <w:sz w:val="24"/>
                <w:szCs w:val="24"/>
              </w:rPr>
              <w:t>Thursday 21</w:t>
            </w:r>
            <w:r w:rsidR="007B43ED" w:rsidRPr="00F63BDC">
              <w:rPr>
                <w:rFonts w:ascii="SassoonPrimaryInfant" w:hAnsi="SassoonPrimaryInfant" w:cstheme="minorHAnsi"/>
                <w:b/>
                <w:bCs/>
                <w:sz w:val="24"/>
                <w:szCs w:val="24"/>
                <w:vertAlign w:val="superscript"/>
              </w:rPr>
              <w:t>st</w:t>
            </w:r>
            <w:r w:rsidR="007B43ED" w:rsidRPr="00F63BDC">
              <w:rPr>
                <w:rFonts w:ascii="SassoonPrimaryInfant" w:hAnsi="SassoonPrimaryInfant" w:cstheme="minorHAnsi"/>
                <w:b/>
                <w:bCs/>
                <w:sz w:val="24"/>
                <w:szCs w:val="24"/>
              </w:rPr>
              <w:t xml:space="preserve"> May. </w:t>
            </w:r>
            <w:r w:rsidRPr="00F63BDC">
              <w:rPr>
                <w:rFonts w:ascii="SassoonPrimaryInfant" w:hAnsi="SassoonPrimaryInfant" w:cstheme="minorHAnsi"/>
                <w:sz w:val="24"/>
                <w:szCs w:val="24"/>
              </w:rPr>
              <w:t>Similarly to last term, the children will be expected to create a home-learning project linked to our topic. There will be ideas added to Google Classroom by your child’s class teacher</w:t>
            </w:r>
            <w:r w:rsidR="007B43ED" w:rsidRPr="00F63BDC">
              <w:rPr>
                <w:rFonts w:ascii="SassoonPrimaryInfant" w:hAnsi="SassoonPrimaryInfant" w:cstheme="minorHAnsi"/>
                <w:sz w:val="24"/>
                <w:szCs w:val="24"/>
              </w:rPr>
              <w:t>.</w:t>
            </w:r>
            <w:r w:rsidRPr="00F63BDC">
              <w:rPr>
                <w:rFonts w:ascii="SassoonPrimaryInfant" w:hAnsi="SassoonPrimaryInfant" w:cstheme="minorHAnsi"/>
                <w:sz w:val="24"/>
                <w:szCs w:val="24"/>
              </w:rPr>
              <w:t xml:space="preserve"> </w:t>
            </w:r>
            <w:r w:rsidR="007B43ED" w:rsidRPr="00F63BDC">
              <w:rPr>
                <w:rFonts w:ascii="SassoonPrimaryInfant" w:hAnsi="SassoonPrimaryInfant" w:cstheme="minorHAnsi"/>
                <w:sz w:val="24"/>
                <w:szCs w:val="24"/>
              </w:rPr>
              <w:t xml:space="preserve">This time, the exhibition will be exclusively for other classes within the school to visit and enjoy. </w:t>
            </w:r>
          </w:p>
          <w:p w14:paraId="62A0F60E" w14:textId="77777777" w:rsidR="00115343" w:rsidRPr="00F63BDC" w:rsidRDefault="00115343">
            <w:pPr>
              <w:rPr>
                <w:rFonts w:ascii="SassoonPrimaryInfant" w:hAnsi="SassoonPrimaryInfant" w:cstheme="minorHAnsi"/>
                <w:sz w:val="24"/>
                <w:szCs w:val="24"/>
              </w:rPr>
            </w:pPr>
          </w:p>
          <w:p w14:paraId="36F55F77" w14:textId="77777777" w:rsidR="00DB0336" w:rsidRPr="00F63BDC" w:rsidRDefault="00DB0336">
            <w:pPr>
              <w:rPr>
                <w:rFonts w:ascii="SassoonPrimaryInfant" w:hAnsi="SassoonPrimaryInfant" w:cstheme="minorHAnsi"/>
                <w:sz w:val="24"/>
                <w:szCs w:val="24"/>
              </w:rPr>
            </w:pPr>
            <w:r w:rsidRPr="00F63BDC">
              <w:rPr>
                <w:rFonts w:ascii="SassoonPrimaryInfant" w:hAnsi="SassoonPrimaryInfant" w:cstheme="minorHAnsi"/>
                <w:sz w:val="24"/>
                <w:szCs w:val="24"/>
              </w:rPr>
              <w:t>Many thanks,</w:t>
            </w:r>
          </w:p>
          <w:p w14:paraId="62D86F55" w14:textId="106F5E34" w:rsidR="00DB0336" w:rsidRPr="00F63BDC" w:rsidRDefault="00F63BDC">
            <w:pPr>
              <w:rPr>
                <w:rFonts w:ascii="SassoonPrimaryInfant" w:hAnsi="SassoonPrimaryInfant" w:cstheme="minorHAnsi"/>
                <w:b/>
                <w:bCs/>
                <w:sz w:val="24"/>
                <w:szCs w:val="24"/>
              </w:rPr>
            </w:pPr>
            <w:r w:rsidRPr="00F63BDC">
              <w:rPr>
                <w:rFonts w:ascii="SassoonPrimaryInfant" w:hAnsi="SassoonPrimaryInfant" w:cstheme="minorHAnsi"/>
                <w:b/>
                <w:bCs/>
                <w:sz w:val="24"/>
                <w:szCs w:val="24"/>
              </w:rPr>
              <w:t xml:space="preserve">Year 3 Team </w:t>
            </w:r>
          </w:p>
          <w:p w14:paraId="781B382F" w14:textId="77777777" w:rsidR="00067382" w:rsidRPr="00F63BDC" w:rsidRDefault="00067382">
            <w:pPr>
              <w:rPr>
                <w:rFonts w:ascii="SassoonPrimaryInfant" w:hAnsi="SassoonPrimaryInfant" w:cstheme="minorHAnsi"/>
                <w:b/>
                <w:bCs/>
                <w:sz w:val="24"/>
                <w:szCs w:val="24"/>
              </w:rPr>
            </w:pPr>
          </w:p>
          <w:p w14:paraId="16628771" w14:textId="77777777" w:rsidR="00067382" w:rsidRPr="00F63BDC" w:rsidRDefault="00067382">
            <w:pPr>
              <w:rPr>
                <w:rFonts w:ascii="SassoonPrimaryInfant" w:hAnsi="SassoonPrimaryInfant" w:cstheme="minorHAnsi"/>
                <w:b/>
                <w:bCs/>
                <w:sz w:val="24"/>
                <w:szCs w:val="24"/>
              </w:rPr>
            </w:pPr>
          </w:p>
          <w:p w14:paraId="5E8A1BD9" w14:textId="657AC52B" w:rsidR="00067382" w:rsidRPr="00F63BDC" w:rsidRDefault="00067382">
            <w:pPr>
              <w:rPr>
                <w:rFonts w:ascii="SassoonPrimaryInfant" w:hAnsi="SassoonPrimaryInfant" w:cstheme="minorHAnsi"/>
                <w:b/>
                <w:bCs/>
                <w:sz w:val="24"/>
                <w:szCs w:val="24"/>
              </w:rPr>
            </w:pPr>
          </w:p>
        </w:tc>
        <w:tc>
          <w:tcPr>
            <w:tcW w:w="6974" w:type="dxa"/>
          </w:tcPr>
          <w:p w14:paraId="735B3563" w14:textId="57580A80" w:rsidR="001B694C" w:rsidRPr="00F63BDC" w:rsidRDefault="00553895">
            <w:pPr>
              <w:rPr>
                <w:rFonts w:ascii="SassoonPrimaryInfant" w:hAnsi="SassoonPrimaryInfant" w:cstheme="minorHAnsi"/>
                <w:b/>
                <w:bCs/>
                <w:sz w:val="24"/>
                <w:szCs w:val="24"/>
              </w:rPr>
            </w:pPr>
            <w:r w:rsidRPr="00F63BDC">
              <w:rPr>
                <w:rFonts w:ascii="SassoonPrimaryInfant" w:hAnsi="SassoonPrimaryInfant" w:cstheme="minorHAnsi"/>
                <w:b/>
                <w:bCs/>
                <w:sz w:val="24"/>
                <w:szCs w:val="24"/>
              </w:rPr>
              <w:t>Flow</w:t>
            </w:r>
          </w:p>
          <w:p w14:paraId="0D1C0F4E" w14:textId="77777777" w:rsidR="00FD1988" w:rsidRPr="00F63BDC" w:rsidRDefault="00FD1988">
            <w:pPr>
              <w:rPr>
                <w:rFonts w:ascii="SassoonPrimaryInfant" w:hAnsi="SassoonPrimaryInfant" w:cstheme="minorHAnsi"/>
                <w:b/>
                <w:bCs/>
                <w:sz w:val="24"/>
                <w:szCs w:val="24"/>
              </w:rPr>
            </w:pPr>
            <w:r w:rsidRPr="00F63BDC">
              <w:rPr>
                <w:rFonts w:ascii="SassoonPrimaryInfant" w:hAnsi="SassoonPrimaryInfant" w:cstheme="minorHAnsi"/>
                <w:b/>
                <w:bCs/>
                <w:sz w:val="24"/>
                <w:szCs w:val="24"/>
              </w:rPr>
              <w:t>Topic Overview</w:t>
            </w:r>
          </w:p>
          <w:p w14:paraId="4E4D5D2B" w14:textId="77777777" w:rsidR="00AE1A79" w:rsidRPr="00F63BDC" w:rsidRDefault="00AE1A79">
            <w:pPr>
              <w:rPr>
                <w:rFonts w:ascii="SassoonPrimaryInfant" w:hAnsi="SassoonPrimaryInfant"/>
                <w:sz w:val="24"/>
                <w:szCs w:val="24"/>
              </w:rPr>
            </w:pPr>
          </w:p>
          <w:p w14:paraId="2904F11E" w14:textId="1A8DD5BC" w:rsidR="00E151CE" w:rsidRPr="00F63BDC" w:rsidRDefault="00AE1A79">
            <w:pPr>
              <w:rPr>
                <w:rFonts w:ascii="SassoonPrimaryInfant" w:hAnsi="SassoonPrimaryInfant"/>
                <w:sz w:val="24"/>
                <w:szCs w:val="24"/>
              </w:rPr>
            </w:pPr>
            <w:r w:rsidRPr="00F63BDC">
              <w:rPr>
                <w:rFonts w:ascii="SassoonPrimaryInfant" w:hAnsi="SassoonPrimaryInfant"/>
                <w:sz w:val="24"/>
                <w:szCs w:val="24"/>
              </w:rPr>
              <w:t xml:space="preserve">This engaging and dynamic theme will explore the wonders of movement, energy and natural systems. Students will dive into the science of water, the fascinating journey of rivers, and the importance of conservation in our environment. </w:t>
            </w:r>
          </w:p>
          <w:p w14:paraId="6F27A7D8" w14:textId="77777777" w:rsidR="00AE1A79" w:rsidRPr="00F63BDC" w:rsidRDefault="00AE1A79">
            <w:pPr>
              <w:rPr>
                <w:rFonts w:ascii="SassoonPrimaryInfant" w:hAnsi="SassoonPrimaryInfant" w:cstheme="minorHAnsi"/>
                <w:sz w:val="24"/>
                <w:szCs w:val="24"/>
              </w:rPr>
            </w:pPr>
          </w:p>
          <w:p w14:paraId="13817B04" w14:textId="08CB0266" w:rsidR="00AE1A79" w:rsidRPr="00F63BDC" w:rsidRDefault="00AE1A79">
            <w:pPr>
              <w:rPr>
                <w:rFonts w:ascii="SassoonPrimaryInfant" w:hAnsi="SassoonPrimaryInfant" w:cstheme="minorHAnsi"/>
                <w:sz w:val="24"/>
                <w:szCs w:val="24"/>
              </w:rPr>
            </w:pPr>
            <w:r w:rsidRPr="00F63BDC">
              <w:rPr>
                <w:rFonts w:ascii="SassoonPrimaryInfant" w:hAnsi="SassoonPrimaryInfant" w:cstheme="minorHAnsi"/>
                <w:sz w:val="24"/>
                <w:szCs w:val="24"/>
              </w:rPr>
              <w:t xml:space="preserve">Throughout this topic, students will: </w:t>
            </w:r>
          </w:p>
          <w:p w14:paraId="5754333C" w14:textId="63B7D622" w:rsidR="00AE1A79" w:rsidRPr="00F63BDC" w:rsidRDefault="00AE1A79" w:rsidP="00AE1A79">
            <w:pPr>
              <w:pStyle w:val="ListParagraph"/>
              <w:numPr>
                <w:ilvl w:val="0"/>
                <w:numId w:val="6"/>
              </w:numPr>
              <w:rPr>
                <w:rFonts w:ascii="SassoonPrimaryInfant" w:hAnsi="SassoonPrimaryInfant" w:cstheme="minorHAnsi"/>
                <w:b/>
                <w:bCs/>
                <w:sz w:val="24"/>
                <w:szCs w:val="24"/>
              </w:rPr>
            </w:pPr>
            <w:r w:rsidRPr="00F63BDC">
              <w:rPr>
                <w:rFonts w:ascii="SassoonPrimaryInfant" w:hAnsi="SassoonPrimaryInfant" w:cstheme="minorHAnsi"/>
                <w:b/>
                <w:bCs/>
                <w:sz w:val="24"/>
                <w:szCs w:val="24"/>
              </w:rPr>
              <w:t>Explore Water Cycles</w:t>
            </w:r>
          </w:p>
          <w:p w14:paraId="4966F323" w14:textId="18E82922" w:rsidR="00AE1A79" w:rsidRPr="00F63BDC" w:rsidRDefault="00AE1A79" w:rsidP="00AE1A79">
            <w:pPr>
              <w:pStyle w:val="ListParagraph"/>
              <w:numPr>
                <w:ilvl w:val="0"/>
                <w:numId w:val="6"/>
              </w:numPr>
              <w:rPr>
                <w:rFonts w:ascii="SassoonPrimaryInfant" w:hAnsi="SassoonPrimaryInfant" w:cstheme="minorHAnsi"/>
                <w:b/>
                <w:bCs/>
                <w:sz w:val="24"/>
                <w:szCs w:val="24"/>
              </w:rPr>
            </w:pPr>
            <w:r w:rsidRPr="00F63BDC">
              <w:rPr>
                <w:rFonts w:ascii="SassoonPrimaryInfant" w:hAnsi="SassoonPrimaryInfant" w:cstheme="minorHAnsi"/>
                <w:b/>
                <w:bCs/>
                <w:sz w:val="24"/>
                <w:szCs w:val="24"/>
              </w:rPr>
              <w:t>Investigate Rivers and Streams</w:t>
            </w:r>
          </w:p>
          <w:p w14:paraId="23DBFDF4" w14:textId="2880BFE4" w:rsidR="00AE1A79" w:rsidRPr="00F63BDC" w:rsidRDefault="00AE1A79" w:rsidP="00AE1A79">
            <w:pPr>
              <w:pStyle w:val="ListParagraph"/>
              <w:numPr>
                <w:ilvl w:val="0"/>
                <w:numId w:val="6"/>
              </w:numPr>
              <w:rPr>
                <w:rFonts w:ascii="SassoonPrimaryInfant" w:hAnsi="SassoonPrimaryInfant" w:cstheme="minorHAnsi"/>
                <w:b/>
                <w:bCs/>
                <w:sz w:val="24"/>
                <w:szCs w:val="24"/>
              </w:rPr>
            </w:pPr>
            <w:r w:rsidRPr="00F63BDC">
              <w:rPr>
                <w:rFonts w:ascii="SassoonPrimaryInfant" w:hAnsi="SassoonPrimaryInfant" w:cstheme="minorHAnsi"/>
                <w:b/>
                <w:bCs/>
                <w:sz w:val="24"/>
                <w:szCs w:val="24"/>
              </w:rPr>
              <w:t>Focus on Conservation</w:t>
            </w:r>
          </w:p>
          <w:p w14:paraId="508A2130" w14:textId="77777777" w:rsidR="00AE1A79" w:rsidRPr="00F63BDC" w:rsidRDefault="00AE1A79" w:rsidP="00AE1A79">
            <w:pPr>
              <w:rPr>
                <w:rFonts w:ascii="SassoonPrimaryInfant" w:hAnsi="SassoonPrimaryInfant" w:cstheme="minorHAnsi"/>
                <w:sz w:val="24"/>
                <w:szCs w:val="24"/>
              </w:rPr>
            </w:pPr>
          </w:p>
          <w:p w14:paraId="797622B1" w14:textId="54036D54" w:rsidR="00AE1A79" w:rsidRPr="00F63BDC" w:rsidRDefault="00AE1A79" w:rsidP="00AE1A79">
            <w:pPr>
              <w:rPr>
                <w:rFonts w:ascii="SassoonPrimaryInfant" w:hAnsi="SassoonPrimaryInfant" w:cstheme="minorHAnsi"/>
                <w:sz w:val="24"/>
                <w:szCs w:val="24"/>
              </w:rPr>
            </w:pPr>
            <w:r w:rsidRPr="00F63BDC">
              <w:rPr>
                <w:rFonts w:ascii="SassoonPrimaryInfant" w:hAnsi="SassoonPrimaryInfant" w:cstheme="minorHAnsi"/>
                <w:noProof/>
                <w:color w:val="FF0000"/>
                <w:sz w:val="24"/>
                <w:szCs w:val="24"/>
              </w:rPr>
              <w:drawing>
                <wp:anchor distT="0" distB="0" distL="114300" distR="114300" simplePos="0" relativeHeight="251659264" behindDoc="0" locked="0" layoutInCell="1" allowOverlap="1" wp14:anchorId="7D53C5F5" wp14:editId="653E4A39">
                  <wp:simplePos x="0" y="0"/>
                  <wp:positionH relativeFrom="column">
                    <wp:posOffset>2054225</wp:posOffset>
                  </wp:positionH>
                  <wp:positionV relativeFrom="paragraph">
                    <wp:posOffset>278130</wp:posOffset>
                  </wp:positionV>
                  <wp:extent cx="1962150" cy="2009775"/>
                  <wp:effectExtent l="0" t="0" r="0" b="9525"/>
                  <wp:wrapSquare wrapText="bothSides"/>
                  <wp:docPr id="18037198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3719860"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962150" cy="2009775"/>
                          </a:xfrm>
                          <a:prstGeom prst="rect">
                            <a:avLst/>
                          </a:prstGeom>
                        </pic:spPr>
                      </pic:pic>
                    </a:graphicData>
                  </a:graphic>
                  <wp14:sizeRelH relativeFrom="page">
                    <wp14:pctWidth>0</wp14:pctWidth>
                  </wp14:sizeRelH>
                  <wp14:sizeRelV relativeFrom="page">
                    <wp14:pctHeight>0</wp14:pctHeight>
                  </wp14:sizeRelV>
                </wp:anchor>
              </w:drawing>
            </w:r>
            <w:r w:rsidRPr="00F63BDC">
              <w:rPr>
                <w:rFonts w:ascii="SassoonPrimaryInfant" w:hAnsi="SassoonPrimaryInfant" w:cstheme="minorHAnsi"/>
                <w:sz w:val="24"/>
                <w:szCs w:val="24"/>
              </w:rPr>
              <w:t>Through hands-on activities, experiments and cross-curricular links, students will develop a deeper understanding of the natural world around them. They will also have opportunities to practice their oracy skills through critical thinking, problem-solving, and teamwork to investigate these essential concepts.</w:t>
            </w:r>
          </w:p>
          <w:p w14:paraId="3DA2CC30" w14:textId="79873B86" w:rsidR="00E151CE" w:rsidRPr="00F63BDC" w:rsidRDefault="00E151CE" w:rsidP="00594D49">
            <w:pPr>
              <w:rPr>
                <w:rFonts w:ascii="SassoonPrimaryInfant" w:hAnsi="SassoonPrimaryInfant" w:cstheme="minorHAnsi"/>
                <w:sz w:val="24"/>
                <w:szCs w:val="24"/>
              </w:rPr>
            </w:pPr>
          </w:p>
        </w:tc>
      </w:tr>
      <w:tr w:rsidR="00A85E79" w:rsidRPr="00F63BDC" w14:paraId="76A2082B" w14:textId="77777777" w:rsidTr="00AB3B45">
        <w:tc>
          <w:tcPr>
            <w:tcW w:w="6974" w:type="dxa"/>
            <w:shd w:val="clear" w:color="auto" w:fill="BFBFBF" w:themeFill="background1" w:themeFillShade="BF"/>
          </w:tcPr>
          <w:p w14:paraId="338F6A8E" w14:textId="77777777" w:rsidR="00A85E79" w:rsidRPr="00F63BDC" w:rsidRDefault="00A85E79">
            <w:pPr>
              <w:rPr>
                <w:rFonts w:ascii="SassoonPrimaryInfant" w:hAnsi="SassoonPrimaryInfant" w:cstheme="minorHAnsi"/>
                <w:sz w:val="24"/>
                <w:szCs w:val="24"/>
              </w:rPr>
            </w:pPr>
            <w:r w:rsidRPr="00F63BDC">
              <w:rPr>
                <w:rFonts w:ascii="SassoonPrimaryInfant" w:hAnsi="SassoonPrimaryInfant" w:cstheme="minorHAnsi"/>
                <w:b/>
                <w:bCs/>
                <w:sz w:val="24"/>
                <w:szCs w:val="24"/>
              </w:rPr>
              <w:lastRenderedPageBreak/>
              <w:t>Mathematics</w:t>
            </w:r>
          </w:p>
        </w:tc>
        <w:tc>
          <w:tcPr>
            <w:tcW w:w="6974" w:type="dxa"/>
            <w:shd w:val="clear" w:color="auto" w:fill="BFBFBF" w:themeFill="background1" w:themeFillShade="BF"/>
          </w:tcPr>
          <w:p w14:paraId="1FF78B27" w14:textId="77777777" w:rsidR="00A85E79" w:rsidRPr="00F63BDC" w:rsidRDefault="00A85E79">
            <w:pPr>
              <w:rPr>
                <w:rFonts w:ascii="SassoonPrimaryInfant" w:hAnsi="SassoonPrimaryInfant" w:cstheme="minorHAnsi"/>
                <w:b/>
                <w:bCs/>
                <w:sz w:val="24"/>
                <w:szCs w:val="24"/>
              </w:rPr>
            </w:pPr>
            <w:r w:rsidRPr="00F63BDC">
              <w:rPr>
                <w:rFonts w:ascii="SassoonPrimaryInfant" w:hAnsi="SassoonPrimaryInfant" w:cstheme="minorHAnsi"/>
                <w:b/>
                <w:bCs/>
                <w:sz w:val="24"/>
                <w:szCs w:val="24"/>
              </w:rPr>
              <w:t>ENGLISH</w:t>
            </w:r>
          </w:p>
        </w:tc>
      </w:tr>
      <w:tr w:rsidR="00A85E79" w:rsidRPr="00F63BDC" w14:paraId="54A64939" w14:textId="77777777" w:rsidTr="00AB3B45">
        <w:trPr>
          <w:trHeight w:val="70"/>
        </w:trPr>
        <w:tc>
          <w:tcPr>
            <w:tcW w:w="6974" w:type="dxa"/>
          </w:tcPr>
          <w:p w14:paraId="0FF2131C" w14:textId="7BCFEF96" w:rsidR="00A85E79" w:rsidRPr="00F63BDC" w:rsidRDefault="00A85E79">
            <w:pPr>
              <w:rPr>
                <w:rFonts w:ascii="SassoonPrimaryInfant" w:hAnsi="SassoonPrimaryInfant" w:cstheme="minorHAnsi"/>
                <w:sz w:val="24"/>
                <w:szCs w:val="24"/>
              </w:rPr>
            </w:pPr>
            <w:r w:rsidRPr="00F63BDC">
              <w:rPr>
                <w:rFonts w:ascii="SassoonPrimaryInfant" w:hAnsi="SassoonPrimaryInfant" w:cstheme="minorHAnsi"/>
                <w:sz w:val="24"/>
                <w:szCs w:val="24"/>
              </w:rPr>
              <w:t xml:space="preserve">As mathematicians we will be learning </w:t>
            </w:r>
            <w:r w:rsidR="00CB0BEE" w:rsidRPr="00F63BDC">
              <w:rPr>
                <w:rFonts w:ascii="SassoonPrimaryInfant" w:hAnsi="SassoonPrimaryInfant" w:cstheme="minorHAnsi"/>
                <w:sz w:val="24"/>
                <w:szCs w:val="24"/>
              </w:rPr>
              <w:t>how to ap</w:t>
            </w:r>
            <w:r w:rsidRPr="00F63BDC">
              <w:rPr>
                <w:rFonts w:ascii="SassoonPrimaryInfant" w:hAnsi="SassoonPrimaryInfant" w:cstheme="minorHAnsi"/>
                <w:sz w:val="24"/>
                <w:szCs w:val="24"/>
              </w:rPr>
              <w:t>ply our knowledge and skills through problem solving which will help develop reasoning skills.</w:t>
            </w:r>
            <w:r w:rsidR="00F35505" w:rsidRPr="00F63BDC">
              <w:rPr>
                <w:rFonts w:ascii="SassoonPrimaryInfant" w:hAnsi="SassoonPrimaryInfant" w:cstheme="minorHAnsi"/>
                <w:sz w:val="24"/>
                <w:szCs w:val="24"/>
              </w:rPr>
              <w:t xml:space="preserve"> Our focus will be on:</w:t>
            </w:r>
          </w:p>
          <w:p w14:paraId="5F92091E" w14:textId="434F7ACF" w:rsidR="00E151CE" w:rsidRPr="00F63BDC" w:rsidRDefault="00553895" w:rsidP="00F35505">
            <w:pPr>
              <w:pStyle w:val="ListParagraph"/>
              <w:numPr>
                <w:ilvl w:val="0"/>
                <w:numId w:val="2"/>
              </w:numPr>
              <w:rPr>
                <w:rFonts w:ascii="SassoonPrimaryInfant" w:hAnsi="SassoonPrimaryInfant" w:cstheme="minorHAnsi"/>
                <w:sz w:val="24"/>
                <w:szCs w:val="24"/>
              </w:rPr>
            </w:pPr>
            <w:r w:rsidRPr="00F63BDC">
              <w:rPr>
                <w:rFonts w:ascii="SassoonPrimaryInfant" w:hAnsi="SassoonPrimaryInfant" w:cstheme="minorHAnsi"/>
                <w:sz w:val="24"/>
                <w:szCs w:val="24"/>
              </w:rPr>
              <w:t>Angles</w:t>
            </w:r>
          </w:p>
          <w:p w14:paraId="794E2B6D" w14:textId="411D30BB" w:rsidR="00F35505" w:rsidRPr="00F63BDC" w:rsidRDefault="00553895" w:rsidP="00F35505">
            <w:pPr>
              <w:pStyle w:val="ListParagraph"/>
              <w:numPr>
                <w:ilvl w:val="0"/>
                <w:numId w:val="2"/>
              </w:numPr>
              <w:rPr>
                <w:rFonts w:ascii="SassoonPrimaryInfant" w:hAnsi="SassoonPrimaryInfant" w:cstheme="minorHAnsi"/>
                <w:sz w:val="24"/>
                <w:szCs w:val="24"/>
              </w:rPr>
            </w:pPr>
            <w:r w:rsidRPr="00F63BDC">
              <w:rPr>
                <w:rFonts w:ascii="SassoonPrimaryInfant" w:hAnsi="SassoonPrimaryInfant" w:cstheme="minorHAnsi"/>
                <w:sz w:val="24"/>
                <w:szCs w:val="24"/>
              </w:rPr>
              <w:t>Lines- parallel and perpendicular</w:t>
            </w:r>
          </w:p>
          <w:p w14:paraId="0558BD8A" w14:textId="231017C4" w:rsidR="00553895" w:rsidRPr="00F63BDC" w:rsidRDefault="00F30073" w:rsidP="00F35505">
            <w:pPr>
              <w:pStyle w:val="ListParagraph"/>
              <w:numPr>
                <w:ilvl w:val="0"/>
                <w:numId w:val="2"/>
              </w:numPr>
              <w:rPr>
                <w:rFonts w:ascii="SassoonPrimaryInfant" w:hAnsi="SassoonPrimaryInfant" w:cstheme="minorHAnsi"/>
                <w:sz w:val="24"/>
                <w:szCs w:val="24"/>
              </w:rPr>
            </w:pPr>
            <w:r w:rsidRPr="00F63BDC">
              <w:rPr>
                <w:rFonts w:ascii="SassoonPrimaryInfant" w:hAnsi="SassoonPrimaryInfant" w:cstheme="minorHAnsi"/>
                <w:sz w:val="24"/>
                <w:szCs w:val="24"/>
              </w:rPr>
              <w:t>Shape- Measuring and calculating the perimeter.</w:t>
            </w:r>
          </w:p>
          <w:p w14:paraId="713C270F" w14:textId="77777777" w:rsidR="00DB0336" w:rsidRPr="00F63BDC" w:rsidRDefault="00DB0336" w:rsidP="00DB0336">
            <w:pPr>
              <w:rPr>
                <w:rFonts w:ascii="SassoonPrimaryInfant" w:hAnsi="SassoonPrimaryInfant" w:cstheme="minorHAnsi"/>
                <w:sz w:val="24"/>
                <w:szCs w:val="24"/>
              </w:rPr>
            </w:pPr>
          </w:p>
          <w:p w14:paraId="1546735B" w14:textId="77777777" w:rsidR="00DB0336" w:rsidRPr="00F63BDC" w:rsidRDefault="00DB0336" w:rsidP="00DB0336">
            <w:pPr>
              <w:rPr>
                <w:rFonts w:ascii="SassoonPrimaryInfant" w:hAnsi="SassoonPrimaryInfant" w:cstheme="minorHAnsi"/>
                <w:sz w:val="24"/>
                <w:szCs w:val="24"/>
              </w:rPr>
            </w:pPr>
            <w:r w:rsidRPr="00F63BDC">
              <w:rPr>
                <w:rFonts w:ascii="SassoonPrimaryInfant" w:hAnsi="SassoonPrimaryInfant" w:cstheme="minorHAnsi"/>
                <w:sz w:val="24"/>
                <w:szCs w:val="24"/>
              </w:rPr>
              <w:t>These are both large and in-depth topics.</w:t>
            </w:r>
          </w:p>
          <w:p w14:paraId="0074AC0E" w14:textId="6C823EEC" w:rsidR="00DB0336" w:rsidRPr="00F63BDC" w:rsidRDefault="00DB0336" w:rsidP="00DB0336">
            <w:pPr>
              <w:rPr>
                <w:rFonts w:ascii="SassoonPrimaryInfant" w:hAnsi="SassoonPrimaryInfant" w:cstheme="minorHAnsi"/>
                <w:sz w:val="24"/>
                <w:szCs w:val="24"/>
              </w:rPr>
            </w:pPr>
            <w:r w:rsidRPr="00F63BDC">
              <w:rPr>
                <w:rFonts w:ascii="SassoonPrimaryInfant" w:hAnsi="SassoonPrimaryInfant" w:cstheme="minorHAnsi"/>
                <w:sz w:val="24"/>
                <w:szCs w:val="24"/>
              </w:rPr>
              <w:t xml:space="preserve">There are lots of online games for children to play at home to support their learning at school. </w:t>
            </w:r>
          </w:p>
        </w:tc>
        <w:tc>
          <w:tcPr>
            <w:tcW w:w="6974" w:type="dxa"/>
          </w:tcPr>
          <w:p w14:paraId="4866DA85" w14:textId="77777777" w:rsidR="00A85E79" w:rsidRPr="00F63BDC" w:rsidRDefault="00A85E79">
            <w:pPr>
              <w:rPr>
                <w:rFonts w:ascii="SassoonPrimaryInfant" w:hAnsi="SassoonPrimaryInfant" w:cstheme="minorHAnsi"/>
                <w:b/>
                <w:bCs/>
                <w:sz w:val="24"/>
                <w:szCs w:val="24"/>
              </w:rPr>
            </w:pPr>
            <w:r w:rsidRPr="00F63BDC">
              <w:rPr>
                <w:rFonts w:ascii="SassoonPrimaryInfant" w:hAnsi="SassoonPrimaryInfant" w:cstheme="minorHAnsi"/>
                <w:b/>
                <w:bCs/>
                <w:sz w:val="24"/>
                <w:szCs w:val="24"/>
              </w:rPr>
              <w:t>Key Skills to be covered this half term:</w:t>
            </w:r>
            <w:r w:rsidR="00E151CE" w:rsidRPr="00F63BDC">
              <w:rPr>
                <w:rFonts w:ascii="SassoonPrimaryInfant" w:hAnsi="SassoonPrimaryInfant"/>
                <w:noProof/>
                <w:sz w:val="24"/>
                <w:szCs w:val="24"/>
                <w:lang w:eastAsia="en-GB"/>
              </w:rPr>
              <w:t xml:space="preserve"> </w:t>
            </w:r>
          </w:p>
          <w:p w14:paraId="42C410AB" w14:textId="22E64FE9" w:rsidR="00E151CE" w:rsidRPr="00F63BDC" w:rsidRDefault="007B43ED" w:rsidP="00A85E79">
            <w:pPr>
              <w:pStyle w:val="ListParagraph"/>
              <w:numPr>
                <w:ilvl w:val="0"/>
                <w:numId w:val="1"/>
              </w:numPr>
              <w:rPr>
                <w:rFonts w:ascii="SassoonPrimaryInfant" w:hAnsi="SassoonPrimaryInfant" w:cstheme="minorHAnsi"/>
                <w:sz w:val="24"/>
                <w:szCs w:val="24"/>
              </w:rPr>
            </w:pPr>
            <w:r w:rsidRPr="00F63BDC">
              <w:rPr>
                <w:rFonts w:ascii="SassoonPrimaryInfant" w:hAnsi="SassoonPrimaryInfant" w:cstheme="minorHAnsi"/>
                <w:sz w:val="24"/>
                <w:szCs w:val="24"/>
              </w:rPr>
              <w:t>Narrative</w:t>
            </w:r>
            <w:r w:rsidR="00067382" w:rsidRPr="00F63BDC">
              <w:rPr>
                <w:rFonts w:ascii="SassoonPrimaryInfant" w:hAnsi="SassoonPrimaryInfant" w:cstheme="minorHAnsi"/>
                <w:sz w:val="24"/>
                <w:szCs w:val="24"/>
              </w:rPr>
              <w:t xml:space="preserve"> writing</w:t>
            </w:r>
          </w:p>
          <w:p w14:paraId="13A11B36" w14:textId="6840919F" w:rsidR="007B43ED" w:rsidRPr="00F63BDC" w:rsidRDefault="007B43ED" w:rsidP="00A85E79">
            <w:pPr>
              <w:pStyle w:val="ListParagraph"/>
              <w:numPr>
                <w:ilvl w:val="0"/>
                <w:numId w:val="1"/>
              </w:numPr>
              <w:rPr>
                <w:rFonts w:ascii="SassoonPrimaryInfant" w:hAnsi="SassoonPrimaryInfant" w:cstheme="minorHAnsi"/>
                <w:sz w:val="24"/>
                <w:szCs w:val="24"/>
              </w:rPr>
            </w:pPr>
            <w:r w:rsidRPr="00F63BDC">
              <w:rPr>
                <w:rFonts w:ascii="SassoonPrimaryInfant" w:hAnsi="SassoonPrimaryInfant" w:cstheme="minorHAnsi"/>
                <w:sz w:val="24"/>
                <w:szCs w:val="24"/>
              </w:rPr>
              <w:t>Nonsense poem linked to “The Jabberwocky”</w:t>
            </w:r>
          </w:p>
          <w:p w14:paraId="65A09A90" w14:textId="77777777" w:rsidR="007B43ED" w:rsidRPr="00F63BDC" w:rsidRDefault="007B43ED" w:rsidP="007B43ED">
            <w:pPr>
              <w:rPr>
                <w:rFonts w:ascii="SassoonPrimaryInfant" w:hAnsi="SassoonPrimaryInfant" w:cstheme="minorHAnsi"/>
                <w:sz w:val="24"/>
                <w:szCs w:val="24"/>
              </w:rPr>
            </w:pPr>
          </w:p>
          <w:p w14:paraId="7BE4625C" w14:textId="77777777" w:rsidR="007B43ED" w:rsidRPr="00F63BDC" w:rsidRDefault="007B43ED" w:rsidP="007B43ED">
            <w:pPr>
              <w:rPr>
                <w:rFonts w:ascii="SassoonPrimaryInfant" w:hAnsi="SassoonPrimaryInfant" w:cstheme="minorHAnsi"/>
                <w:sz w:val="24"/>
                <w:szCs w:val="24"/>
              </w:rPr>
            </w:pPr>
            <w:r w:rsidRPr="00F63BDC">
              <w:rPr>
                <w:rFonts w:ascii="SassoonPrimaryInfant" w:hAnsi="SassoonPrimaryInfant" w:cstheme="minorHAnsi"/>
                <w:sz w:val="24"/>
                <w:szCs w:val="24"/>
              </w:rPr>
              <w:t xml:space="preserve">The new text drivers we are focusing on are: </w:t>
            </w:r>
          </w:p>
          <w:p w14:paraId="4FCA4113" w14:textId="039E5192" w:rsidR="007B43ED" w:rsidRPr="00F63BDC" w:rsidRDefault="007B43ED" w:rsidP="007B43ED">
            <w:pPr>
              <w:rPr>
                <w:rFonts w:ascii="SassoonPrimaryInfant" w:hAnsi="SassoonPrimaryInfant" w:cstheme="minorHAnsi"/>
                <w:sz w:val="24"/>
                <w:szCs w:val="24"/>
              </w:rPr>
            </w:pPr>
            <w:r w:rsidRPr="00F63BDC">
              <w:rPr>
                <w:rFonts w:ascii="SassoonPrimaryInfant" w:hAnsi="SassoonPrimaryInfant" w:cstheme="minorHAnsi"/>
                <w:sz w:val="24"/>
                <w:szCs w:val="24"/>
              </w:rPr>
              <w:t xml:space="preserve">-Just a box by Joseph Coelho </w:t>
            </w:r>
          </w:p>
          <w:p w14:paraId="6C141725" w14:textId="26FBCC50" w:rsidR="007B43ED" w:rsidRPr="00F63BDC" w:rsidRDefault="007B43ED" w:rsidP="007B43ED">
            <w:pPr>
              <w:rPr>
                <w:rFonts w:ascii="SassoonPrimaryInfant" w:hAnsi="SassoonPrimaryInfant" w:cstheme="minorHAnsi"/>
                <w:sz w:val="24"/>
                <w:szCs w:val="24"/>
              </w:rPr>
            </w:pPr>
            <w:r w:rsidRPr="00F63BDC">
              <w:rPr>
                <w:rFonts w:ascii="SassoonPrimaryInfant" w:hAnsi="SassoonPrimaryInfant" w:cstheme="minorHAnsi"/>
                <w:sz w:val="24"/>
                <w:szCs w:val="24"/>
              </w:rPr>
              <w:t>-The Jabberwocky (video)</w:t>
            </w:r>
          </w:p>
          <w:p w14:paraId="491EBCD5" w14:textId="77777777" w:rsidR="00AC2D0E" w:rsidRPr="00F63BDC" w:rsidRDefault="00AC2D0E" w:rsidP="0045408F">
            <w:pPr>
              <w:rPr>
                <w:rFonts w:ascii="SassoonPrimaryInfant" w:hAnsi="SassoonPrimaryInfant" w:cstheme="minorHAnsi"/>
                <w:sz w:val="24"/>
                <w:szCs w:val="24"/>
              </w:rPr>
            </w:pPr>
          </w:p>
          <w:p w14:paraId="02426D4E" w14:textId="77777777" w:rsidR="00067382" w:rsidRPr="00F63BDC" w:rsidRDefault="00067382" w:rsidP="00067382">
            <w:pPr>
              <w:rPr>
                <w:rFonts w:ascii="SassoonPrimaryInfant" w:hAnsi="SassoonPrimaryInfant" w:cstheme="minorHAnsi"/>
                <w:b/>
                <w:bCs/>
                <w:sz w:val="24"/>
                <w:szCs w:val="24"/>
              </w:rPr>
            </w:pPr>
            <w:r w:rsidRPr="00F63BDC">
              <w:rPr>
                <w:rFonts w:ascii="SassoonPrimaryInfant" w:hAnsi="SassoonPrimaryInfant" w:cstheme="minorHAnsi"/>
                <w:b/>
                <w:bCs/>
                <w:sz w:val="24"/>
                <w:szCs w:val="24"/>
              </w:rPr>
              <w:t xml:space="preserve">Guided Reading – </w:t>
            </w:r>
          </w:p>
          <w:p w14:paraId="7E2DEB28" w14:textId="6742A1B4" w:rsidR="00067382" w:rsidRPr="00F63BDC" w:rsidRDefault="00067382" w:rsidP="00067382">
            <w:pPr>
              <w:rPr>
                <w:rFonts w:ascii="SassoonPrimaryInfant" w:hAnsi="SassoonPrimaryInfant" w:cstheme="minorHAnsi"/>
                <w:sz w:val="24"/>
                <w:szCs w:val="24"/>
              </w:rPr>
            </w:pPr>
            <w:r w:rsidRPr="00F63BDC">
              <w:rPr>
                <w:rFonts w:ascii="SassoonPrimaryInfant" w:hAnsi="SassoonPrimaryInfant" w:cstheme="minorHAnsi"/>
                <w:sz w:val="24"/>
                <w:szCs w:val="24"/>
              </w:rPr>
              <w:t xml:space="preserve">This term our focus text is </w:t>
            </w:r>
            <w:r w:rsidRPr="00F63BDC">
              <w:rPr>
                <w:rFonts w:ascii="SassoonPrimaryInfant" w:hAnsi="SassoonPrimaryInfant" w:cstheme="minorHAnsi"/>
                <w:i/>
                <w:iCs/>
                <w:sz w:val="24"/>
                <w:szCs w:val="24"/>
              </w:rPr>
              <w:t>The Sheep Pig</w:t>
            </w:r>
            <w:r w:rsidRPr="00F63BDC">
              <w:rPr>
                <w:rFonts w:ascii="SassoonPrimaryInfant" w:hAnsi="SassoonPrimaryInfant" w:cstheme="minorHAnsi"/>
                <w:sz w:val="24"/>
                <w:szCs w:val="24"/>
              </w:rPr>
              <w:t>. Through this book, children will have regular opportunities to engage in rich discussion, developing their comprehension skills in line with the Year 3 curriculum.</w:t>
            </w:r>
          </w:p>
          <w:p w14:paraId="36DE97C7" w14:textId="77777777" w:rsidR="00067382" w:rsidRPr="00F63BDC" w:rsidRDefault="00067382" w:rsidP="00067382">
            <w:pPr>
              <w:rPr>
                <w:rFonts w:ascii="SassoonPrimaryInfant" w:hAnsi="SassoonPrimaryInfant" w:cstheme="minorHAnsi"/>
                <w:sz w:val="24"/>
                <w:szCs w:val="24"/>
              </w:rPr>
            </w:pPr>
          </w:p>
          <w:p w14:paraId="42A35ABD" w14:textId="77777777" w:rsidR="00067382" w:rsidRPr="00F63BDC" w:rsidRDefault="00067382" w:rsidP="00067382">
            <w:pPr>
              <w:rPr>
                <w:rFonts w:ascii="SassoonPrimaryInfant" w:hAnsi="SassoonPrimaryInfant" w:cstheme="minorHAnsi"/>
                <w:sz w:val="24"/>
                <w:szCs w:val="24"/>
              </w:rPr>
            </w:pPr>
            <w:r w:rsidRPr="00F63BDC">
              <w:rPr>
                <w:rFonts w:ascii="SassoonPrimaryInfant" w:hAnsi="SassoonPrimaryInfant" w:cstheme="minorHAnsi"/>
                <w:sz w:val="24"/>
                <w:szCs w:val="24"/>
              </w:rPr>
              <w:t>They will be supported to make predictions, retrieve key information, and draw inferences and justify their thinking using evidence from the text. Children will also explore vocabulary in context, build understanding of characters and themes, and practise summarising key events to deepen their understanding of the story.</w:t>
            </w:r>
          </w:p>
          <w:p w14:paraId="7F394F5B" w14:textId="77777777" w:rsidR="004212FD" w:rsidRPr="00F63BDC" w:rsidRDefault="004212FD" w:rsidP="00AC2D0E">
            <w:pPr>
              <w:rPr>
                <w:rFonts w:ascii="SassoonPrimaryInfant" w:hAnsi="SassoonPrimaryInfant" w:cstheme="minorHAnsi"/>
                <w:sz w:val="24"/>
                <w:szCs w:val="24"/>
              </w:rPr>
            </w:pPr>
          </w:p>
        </w:tc>
      </w:tr>
      <w:tr w:rsidR="00A85E79" w:rsidRPr="00F63BDC" w14:paraId="5E722984" w14:textId="77777777" w:rsidTr="00AB3B45">
        <w:tc>
          <w:tcPr>
            <w:tcW w:w="6974" w:type="dxa"/>
            <w:shd w:val="clear" w:color="auto" w:fill="BFBFBF" w:themeFill="background1" w:themeFillShade="BF"/>
          </w:tcPr>
          <w:p w14:paraId="0A53F098" w14:textId="77777777" w:rsidR="00A85E79" w:rsidRPr="00F63BDC" w:rsidRDefault="00A85E79">
            <w:pPr>
              <w:rPr>
                <w:rFonts w:ascii="SassoonPrimaryInfant" w:hAnsi="SassoonPrimaryInfant" w:cstheme="minorHAnsi"/>
                <w:b/>
                <w:bCs/>
                <w:sz w:val="24"/>
                <w:szCs w:val="24"/>
              </w:rPr>
            </w:pPr>
            <w:r w:rsidRPr="00F63BDC">
              <w:rPr>
                <w:rFonts w:ascii="SassoonPrimaryInfant" w:hAnsi="SassoonPrimaryInfant" w:cstheme="minorHAnsi"/>
                <w:b/>
                <w:bCs/>
                <w:sz w:val="24"/>
                <w:szCs w:val="24"/>
              </w:rPr>
              <w:t>Computing</w:t>
            </w:r>
          </w:p>
        </w:tc>
        <w:tc>
          <w:tcPr>
            <w:tcW w:w="6974" w:type="dxa"/>
            <w:shd w:val="clear" w:color="auto" w:fill="BFBFBF" w:themeFill="background1" w:themeFillShade="BF"/>
          </w:tcPr>
          <w:p w14:paraId="5141A560" w14:textId="77777777" w:rsidR="00A85E79" w:rsidRPr="00F63BDC" w:rsidRDefault="00A85E79">
            <w:pPr>
              <w:rPr>
                <w:rFonts w:ascii="SassoonPrimaryInfant" w:hAnsi="SassoonPrimaryInfant" w:cstheme="minorHAnsi"/>
                <w:b/>
                <w:bCs/>
                <w:sz w:val="24"/>
                <w:szCs w:val="24"/>
              </w:rPr>
            </w:pPr>
            <w:r w:rsidRPr="00F63BDC">
              <w:rPr>
                <w:rFonts w:ascii="SassoonPrimaryInfant" w:hAnsi="SassoonPrimaryInfant" w:cstheme="minorHAnsi"/>
                <w:b/>
                <w:bCs/>
                <w:sz w:val="24"/>
                <w:szCs w:val="24"/>
              </w:rPr>
              <w:t>Science</w:t>
            </w:r>
          </w:p>
        </w:tc>
      </w:tr>
      <w:tr w:rsidR="00A85E79" w:rsidRPr="00F63BDC" w14:paraId="59A608BC" w14:textId="77777777" w:rsidTr="00AB3B45">
        <w:tc>
          <w:tcPr>
            <w:tcW w:w="6974" w:type="dxa"/>
          </w:tcPr>
          <w:p w14:paraId="0C66C784" w14:textId="77777777" w:rsidR="00F63BDC" w:rsidRPr="00F63BDC" w:rsidRDefault="00F63BDC" w:rsidP="00F63BDC">
            <w:pPr>
              <w:rPr>
                <w:rFonts w:ascii="SassoonPrimaryInfant" w:hAnsi="SassoonPrimaryInfant" w:cstheme="minorHAnsi"/>
                <w:b/>
                <w:bCs/>
                <w:sz w:val="24"/>
                <w:szCs w:val="24"/>
              </w:rPr>
            </w:pPr>
            <w:r w:rsidRPr="00F63BDC">
              <w:rPr>
                <w:rFonts w:ascii="SassoonPrimaryInfant" w:hAnsi="SassoonPrimaryInfant" w:cstheme="minorHAnsi"/>
                <w:b/>
                <w:bCs/>
                <w:sz w:val="24"/>
                <w:szCs w:val="24"/>
              </w:rPr>
              <w:t>Desktop Publishing</w:t>
            </w:r>
          </w:p>
          <w:p w14:paraId="585C62AE" w14:textId="07380D66" w:rsidR="00203579" w:rsidRPr="00F63BDC" w:rsidRDefault="00F63BDC" w:rsidP="00F63BDC">
            <w:pPr>
              <w:rPr>
                <w:rFonts w:ascii="SassoonPrimaryInfant" w:hAnsi="SassoonPrimaryInfant" w:cstheme="minorHAnsi"/>
                <w:sz w:val="24"/>
                <w:szCs w:val="24"/>
              </w:rPr>
            </w:pPr>
            <w:r w:rsidRPr="00F63BDC">
              <w:rPr>
                <w:rFonts w:ascii="SassoonPrimaryInfant" w:hAnsi="SassoonPrimaryInfant" w:cstheme="minorHAnsi"/>
                <w:sz w:val="24"/>
                <w:szCs w:val="24"/>
              </w:rPr>
              <w:br/>
              <w:t xml:space="preserve">Year 3 pupils will be introduced to desktop publishing and how text and images can be combined to communicate ideas. They will use publishing software to edit and improve documents, making thoughtful choices about font style, size, and colour. Children will also learn about templates, page orientation, and placeholders, using these tools to design their own magazine front cover. Along the way, </w:t>
            </w:r>
            <w:r w:rsidRPr="00F63BDC">
              <w:rPr>
                <w:rFonts w:ascii="SassoonPrimaryInfant" w:hAnsi="SassoonPrimaryInfant" w:cstheme="minorHAnsi"/>
                <w:sz w:val="24"/>
                <w:szCs w:val="24"/>
              </w:rPr>
              <w:lastRenderedPageBreak/>
              <w:t>they will explore different layouts and consider how desktop publishing is used in everyday life.</w:t>
            </w:r>
          </w:p>
        </w:tc>
        <w:tc>
          <w:tcPr>
            <w:tcW w:w="6974" w:type="dxa"/>
          </w:tcPr>
          <w:p w14:paraId="6B428CD1" w14:textId="28887536" w:rsidR="003C074A" w:rsidRPr="00F63BDC" w:rsidRDefault="00F30073" w:rsidP="004212FD">
            <w:pPr>
              <w:rPr>
                <w:rFonts w:ascii="SassoonPrimaryInfant" w:hAnsi="SassoonPrimaryInfant" w:cstheme="minorHAnsi"/>
                <w:b/>
                <w:bCs/>
                <w:sz w:val="24"/>
                <w:szCs w:val="24"/>
              </w:rPr>
            </w:pPr>
            <w:r w:rsidRPr="00F63BDC">
              <w:rPr>
                <w:rFonts w:ascii="SassoonPrimaryInfant" w:hAnsi="SassoonPrimaryInfant" w:cstheme="minorHAnsi"/>
                <w:b/>
                <w:bCs/>
                <w:sz w:val="24"/>
                <w:szCs w:val="24"/>
              </w:rPr>
              <w:lastRenderedPageBreak/>
              <w:t>Plants</w:t>
            </w:r>
          </w:p>
          <w:p w14:paraId="061272D3" w14:textId="33496930" w:rsidR="00F30073" w:rsidRPr="00F63BDC" w:rsidRDefault="0005768A" w:rsidP="00C17287">
            <w:pPr>
              <w:rPr>
                <w:rFonts w:ascii="SassoonPrimaryInfant" w:hAnsi="SassoonPrimaryInfant" w:cstheme="minorHAnsi"/>
                <w:bCs/>
                <w:sz w:val="24"/>
                <w:szCs w:val="24"/>
              </w:rPr>
            </w:pPr>
            <w:r w:rsidRPr="00F63BDC">
              <w:rPr>
                <w:rFonts w:ascii="SassoonPrimaryInfant" w:hAnsi="SassoonPrimaryInfant" w:cstheme="minorHAnsi"/>
                <w:bCs/>
                <w:sz w:val="24"/>
                <w:szCs w:val="24"/>
              </w:rPr>
              <w:t>The children</w:t>
            </w:r>
            <w:r w:rsidR="00C17287" w:rsidRPr="00F63BDC">
              <w:rPr>
                <w:rFonts w:ascii="SassoonPrimaryInfant" w:hAnsi="SassoonPrimaryInfant" w:cstheme="minorHAnsi"/>
                <w:bCs/>
                <w:sz w:val="24"/>
                <w:szCs w:val="24"/>
              </w:rPr>
              <w:t xml:space="preserve"> will be focusing on </w:t>
            </w:r>
            <w:r w:rsidR="00F30073" w:rsidRPr="00F63BDC">
              <w:rPr>
                <w:rFonts w:ascii="SassoonPrimaryInfant" w:hAnsi="SassoonPrimaryInfant" w:cstheme="minorHAnsi"/>
                <w:bCs/>
                <w:sz w:val="24"/>
                <w:szCs w:val="24"/>
              </w:rPr>
              <w:t xml:space="preserve">plants. The unit will begin by learning about the different parts of the plants and their functions. The children will have the opportunity to label diagrams and observe using real plants. We will look at how water is absorbed and take part in various scientific experiments as well as explore the roles of flowers within plant reproduction. </w:t>
            </w:r>
          </w:p>
          <w:p w14:paraId="7321256F" w14:textId="43037914" w:rsidR="00770C50" w:rsidRPr="00F63BDC" w:rsidRDefault="00770C50" w:rsidP="00C17287">
            <w:pPr>
              <w:rPr>
                <w:rFonts w:ascii="SassoonPrimaryInfant" w:hAnsi="SassoonPrimaryInfant" w:cstheme="minorHAnsi"/>
                <w:bCs/>
                <w:sz w:val="24"/>
                <w:szCs w:val="24"/>
              </w:rPr>
            </w:pPr>
          </w:p>
        </w:tc>
      </w:tr>
      <w:tr w:rsidR="00A85E79" w:rsidRPr="00F63BDC" w14:paraId="554B61EE" w14:textId="77777777" w:rsidTr="00AB3B45">
        <w:tc>
          <w:tcPr>
            <w:tcW w:w="6974" w:type="dxa"/>
            <w:shd w:val="clear" w:color="auto" w:fill="BFBFBF" w:themeFill="background1" w:themeFillShade="BF"/>
          </w:tcPr>
          <w:p w14:paraId="51AA0669" w14:textId="51C7BF6D" w:rsidR="00A85E79" w:rsidRPr="00F63BDC" w:rsidRDefault="00F30073">
            <w:pPr>
              <w:rPr>
                <w:rFonts w:ascii="SassoonPrimaryInfant" w:hAnsi="SassoonPrimaryInfant" w:cstheme="minorHAnsi"/>
                <w:b/>
                <w:bCs/>
                <w:sz w:val="24"/>
                <w:szCs w:val="24"/>
              </w:rPr>
            </w:pPr>
            <w:r w:rsidRPr="00F63BDC">
              <w:rPr>
                <w:rFonts w:ascii="SassoonPrimaryInfant" w:hAnsi="SassoonPrimaryInfant" w:cstheme="minorHAnsi"/>
                <w:b/>
                <w:bCs/>
                <w:sz w:val="24"/>
                <w:szCs w:val="24"/>
              </w:rPr>
              <w:t>Languages</w:t>
            </w:r>
          </w:p>
        </w:tc>
        <w:tc>
          <w:tcPr>
            <w:tcW w:w="6974" w:type="dxa"/>
            <w:shd w:val="clear" w:color="auto" w:fill="BFBFBF" w:themeFill="background1" w:themeFillShade="BF"/>
          </w:tcPr>
          <w:p w14:paraId="02C4DC7D" w14:textId="77777777" w:rsidR="00A85E79" w:rsidRPr="00F63BDC" w:rsidRDefault="00A85E79">
            <w:pPr>
              <w:rPr>
                <w:rFonts w:ascii="SassoonPrimaryInfant" w:hAnsi="SassoonPrimaryInfant" w:cstheme="minorHAnsi"/>
                <w:b/>
                <w:bCs/>
                <w:sz w:val="24"/>
                <w:szCs w:val="24"/>
              </w:rPr>
            </w:pPr>
            <w:proofErr w:type="gramStart"/>
            <w:r w:rsidRPr="00F63BDC">
              <w:rPr>
                <w:rFonts w:ascii="SassoonPrimaryInfant" w:hAnsi="SassoonPrimaryInfant" w:cstheme="minorHAnsi"/>
                <w:b/>
                <w:bCs/>
                <w:sz w:val="24"/>
                <w:szCs w:val="24"/>
              </w:rPr>
              <w:t>R.E</w:t>
            </w:r>
            <w:proofErr w:type="gramEnd"/>
          </w:p>
        </w:tc>
      </w:tr>
      <w:tr w:rsidR="00A85E79" w:rsidRPr="00F63BDC" w14:paraId="7A772D36" w14:textId="77777777" w:rsidTr="00AB3B45">
        <w:tc>
          <w:tcPr>
            <w:tcW w:w="6974" w:type="dxa"/>
          </w:tcPr>
          <w:p w14:paraId="7053089B" w14:textId="77777777" w:rsidR="00170E26" w:rsidRPr="00F63BDC" w:rsidRDefault="003C074A" w:rsidP="0045408F">
            <w:pPr>
              <w:rPr>
                <w:rFonts w:ascii="SassoonPrimaryInfant" w:hAnsi="SassoonPrimaryInfant" w:cstheme="minorHAnsi"/>
                <w:sz w:val="24"/>
                <w:szCs w:val="24"/>
              </w:rPr>
            </w:pPr>
            <w:r w:rsidRPr="00F63BDC">
              <w:rPr>
                <w:rFonts w:ascii="SassoonPrimaryInfant" w:hAnsi="SassoonPrimaryInfant" w:cstheme="minorHAnsi"/>
                <w:sz w:val="24"/>
                <w:szCs w:val="24"/>
              </w:rPr>
              <w:t>As linguists we will be developing our vocabulary and building the phrases we can use.</w:t>
            </w:r>
            <w:r w:rsidR="00F30073" w:rsidRPr="00F63BDC">
              <w:rPr>
                <w:rFonts w:ascii="SassoonPrimaryInfant" w:hAnsi="SassoonPrimaryInfant" w:cstheme="minorHAnsi"/>
                <w:sz w:val="24"/>
                <w:szCs w:val="24"/>
              </w:rPr>
              <w:t xml:space="preserve"> In French, we</w:t>
            </w:r>
            <w:r w:rsidR="0045408F" w:rsidRPr="00F63BDC">
              <w:rPr>
                <w:rFonts w:ascii="SassoonPrimaryInfant" w:hAnsi="SassoonPrimaryInfant" w:cstheme="minorHAnsi"/>
                <w:sz w:val="24"/>
                <w:szCs w:val="24"/>
              </w:rPr>
              <w:t xml:space="preserve"> will be learning </w:t>
            </w:r>
            <w:r w:rsidR="00F30073" w:rsidRPr="00F63BDC">
              <w:rPr>
                <w:rFonts w:ascii="SassoonPrimaryInfant" w:hAnsi="SassoonPrimaryInfant" w:cstheme="minorHAnsi"/>
                <w:sz w:val="24"/>
                <w:szCs w:val="24"/>
              </w:rPr>
              <w:t xml:space="preserve">about different fruits. This will link to the ‘Hungry Caterpillar’ Book which I am sure all children are familiar with. We will start off by learning the names of fruits and colours, then the children’s opinions will follow. There will be some opportunities for roleplay and games. </w:t>
            </w:r>
          </w:p>
          <w:p w14:paraId="4DD68F26" w14:textId="77777777" w:rsidR="00F30073" w:rsidRPr="00F63BDC" w:rsidRDefault="00F30073" w:rsidP="0045408F">
            <w:pPr>
              <w:rPr>
                <w:rFonts w:ascii="SassoonPrimaryInfant" w:hAnsi="SassoonPrimaryInfant" w:cstheme="minorHAnsi"/>
                <w:sz w:val="24"/>
                <w:szCs w:val="24"/>
              </w:rPr>
            </w:pPr>
          </w:p>
          <w:p w14:paraId="26384565" w14:textId="252BBE4D" w:rsidR="00F30073" w:rsidRPr="00F63BDC" w:rsidRDefault="00F30073" w:rsidP="0045408F">
            <w:pPr>
              <w:rPr>
                <w:rFonts w:ascii="SassoonPrimaryInfant" w:hAnsi="SassoonPrimaryInfant" w:cstheme="minorHAnsi"/>
                <w:sz w:val="24"/>
                <w:szCs w:val="24"/>
              </w:rPr>
            </w:pPr>
            <w:r w:rsidRPr="00F63BDC">
              <w:rPr>
                <w:rFonts w:ascii="SassoonPrimaryInfant" w:hAnsi="SassoonPrimaryInfant" w:cstheme="minorHAnsi"/>
                <w:sz w:val="24"/>
                <w:szCs w:val="24"/>
              </w:rPr>
              <w:t xml:space="preserve">This term, we have been lucky enough to </w:t>
            </w:r>
            <w:r w:rsidR="00AE7ADE" w:rsidRPr="00F63BDC">
              <w:rPr>
                <w:rFonts w:ascii="SassoonPrimaryInfant" w:hAnsi="SassoonPrimaryInfant" w:cstheme="minorHAnsi"/>
                <w:sz w:val="24"/>
                <w:szCs w:val="24"/>
              </w:rPr>
              <w:t xml:space="preserve">have a special visitor named Charlie in class each week to teach the children </w:t>
            </w:r>
            <w:proofErr w:type="spellStart"/>
            <w:r w:rsidR="00AE7ADE" w:rsidRPr="00F63BDC">
              <w:rPr>
                <w:rFonts w:ascii="SassoonPrimaryInfant" w:hAnsi="SassoonPrimaryInfant" w:cstheme="minorHAnsi"/>
                <w:b/>
                <w:bCs/>
                <w:sz w:val="24"/>
                <w:szCs w:val="24"/>
              </w:rPr>
              <w:t>Jerrais</w:t>
            </w:r>
            <w:proofErr w:type="spellEnd"/>
            <w:r w:rsidR="00AE7ADE" w:rsidRPr="00F63BDC">
              <w:rPr>
                <w:rFonts w:ascii="SassoonPrimaryInfant" w:hAnsi="SassoonPrimaryInfant" w:cstheme="minorHAnsi"/>
                <w:sz w:val="24"/>
                <w:szCs w:val="24"/>
              </w:rPr>
              <w:t xml:space="preserve">! </w:t>
            </w:r>
          </w:p>
        </w:tc>
        <w:tc>
          <w:tcPr>
            <w:tcW w:w="6974" w:type="dxa"/>
          </w:tcPr>
          <w:p w14:paraId="57CAE824" w14:textId="223B82A0" w:rsidR="003C074A" w:rsidRPr="00F63BDC" w:rsidRDefault="0045408F" w:rsidP="004212FD">
            <w:pPr>
              <w:rPr>
                <w:rFonts w:ascii="SassoonPrimaryInfant" w:hAnsi="SassoonPrimaryInfant" w:cstheme="minorHAnsi"/>
                <w:b/>
                <w:bCs/>
                <w:sz w:val="24"/>
                <w:szCs w:val="24"/>
              </w:rPr>
            </w:pPr>
            <w:r w:rsidRPr="00F63BDC">
              <w:rPr>
                <w:rFonts w:ascii="SassoonPrimaryInfant" w:hAnsi="SassoonPrimaryInfant" w:cstheme="minorHAnsi"/>
                <w:b/>
                <w:bCs/>
                <w:sz w:val="24"/>
                <w:szCs w:val="24"/>
              </w:rPr>
              <w:t>Christianity –</w:t>
            </w:r>
            <w:r w:rsidR="004212FD" w:rsidRPr="00F63BDC">
              <w:rPr>
                <w:rFonts w:ascii="SassoonPrimaryInfant" w:hAnsi="SassoonPrimaryInfant" w:cstheme="minorHAnsi"/>
                <w:b/>
                <w:bCs/>
                <w:sz w:val="24"/>
                <w:szCs w:val="24"/>
              </w:rPr>
              <w:t xml:space="preserve"> </w:t>
            </w:r>
            <w:r w:rsidR="00AE7ADE" w:rsidRPr="00F63BDC">
              <w:rPr>
                <w:rFonts w:ascii="SassoonPrimaryInfant" w:hAnsi="SassoonPrimaryInfant" w:cstheme="minorHAnsi"/>
                <w:b/>
                <w:bCs/>
                <w:sz w:val="24"/>
                <w:szCs w:val="24"/>
              </w:rPr>
              <w:t>Gospel</w:t>
            </w:r>
            <w:r w:rsidR="0059570C" w:rsidRPr="00F63BDC">
              <w:rPr>
                <w:rFonts w:ascii="SassoonPrimaryInfant" w:hAnsi="SassoonPrimaryInfant" w:cstheme="minorHAnsi"/>
                <w:b/>
                <w:bCs/>
                <w:sz w:val="24"/>
                <w:szCs w:val="24"/>
              </w:rPr>
              <w:t xml:space="preserve"> </w:t>
            </w:r>
          </w:p>
          <w:p w14:paraId="2C18F7C0" w14:textId="0017A660" w:rsidR="00AE7ADE" w:rsidRPr="00F63BDC" w:rsidRDefault="0059570C" w:rsidP="00AE7ADE">
            <w:pPr>
              <w:rPr>
                <w:rFonts w:ascii="SassoonPrimaryInfant" w:hAnsi="SassoonPrimaryInfant" w:cstheme="minorHAnsi"/>
                <w:bCs/>
                <w:sz w:val="24"/>
                <w:szCs w:val="24"/>
              </w:rPr>
            </w:pPr>
            <w:r w:rsidRPr="00F63BDC">
              <w:rPr>
                <w:rFonts w:ascii="SassoonPrimaryInfant" w:hAnsi="SassoonPrimaryInfant" w:cstheme="minorHAnsi"/>
                <w:bCs/>
                <w:sz w:val="24"/>
                <w:szCs w:val="24"/>
              </w:rPr>
              <w:t xml:space="preserve">The children will be </w:t>
            </w:r>
            <w:r w:rsidR="00AE7ADE" w:rsidRPr="00F63BDC">
              <w:rPr>
                <w:rFonts w:ascii="SassoonPrimaryInfant" w:hAnsi="SassoonPrimaryInfant" w:cstheme="minorHAnsi"/>
                <w:bCs/>
                <w:sz w:val="24"/>
                <w:szCs w:val="24"/>
              </w:rPr>
              <w:t xml:space="preserve">identifying texts that come from a Gospel, which tells the story of the life and teaching of Jesus. The children will be giving examples of how Christians try to show love for all and how leaders try to follow Jesus’ teaching in different ways. </w:t>
            </w:r>
          </w:p>
          <w:p w14:paraId="1E388C9D" w14:textId="600EF649" w:rsidR="00DB0336" w:rsidRPr="00F63BDC" w:rsidRDefault="00DB0336" w:rsidP="004212FD">
            <w:pPr>
              <w:rPr>
                <w:rFonts w:ascii="SassoonPrimaryInfant" w:hAnsi="SassoonPrimaryInfant" w:cstheme="minorHAnsi"/>
                <w:bCs/>
                <w:sz w:val="24"/>
                <w:szCs w:val="24"/>
              </w:rPr>
            </w:pPr>
          </w:p>
        </w:tc>
      </w:tr>
      <w:tr w:rsidR="00A85E79" w:rsidRPr="00F63BDC" w14:paraId="5D65D177" w14:textId="77777777" w:rsidTr="00AB3B45">
        <w:tc>
          <w:tcPr>
            <w:tcW w:w="6974" w:type="dxa"/>
            <w:shd w:val="clear" w:color="auto" w:fill="BFBFBF" w:themeFill="background1" w:themeFillShade="BF"/>
          </w:tcPr>
          <w:p w14:paraId="490E6A13" w14:textId="77777777" w:rsidR="00A85E79" w:rsidRPr="00F63BDC" w:rsidRDefault="00A85E79">
            <w:pPr>
              <w:rPr>
                <w:rFonts w:ascii="SassoonPrimaryInfant" w:hAnsi="SassoonPrimaryInfant" w:cstheme="minorHAnsi"/>
                <w:b/>
                <w:bCs/>
                <w:sz w:val="24"/>
                <w:szCs w:val="24"/>
              </w:rPr>
            </w:pPr>
            <w:r w:rsidRPr="00F63BDC">
              <w:rPr>
                <w:rFonts w:ascii="SassoonPrimaryInfant" w:hAnsi="SassoonPrimaryInfant" w:cstheme="minorHAnsi"/>
                <w:b/>
                <w:bCs/>
                <w:sz w:val="24"/>
                <w:szCs w:val="24"/>
              </w:rPr>
              <w:t>Music</w:t>
            </w:r>
          </w:p>
        </w:tc>
        <w:tc>
          <w:tcPr>
            <w:tcW w:w="6974" w:type="dxa"/>
            <w:shd w:val="clear" w:color="auto" w:fill="BFBFBF" w:themeFill="background1" w:themeFillShade="BF"/>
          </w:tcPr>
          <w:p w14:paraId="490845AD" w14:textId="77777777" w:rsidR="00A85E79" w:rsidRPr="00F63BDC" w:rsidRDefault="00A85E79">
            <w:pPr>
              <w:rPr>
                <w:rFonts w:ascii="SassoonPrimaryInfant" w:hAnsi="SassoonPrimaryInfant" w:cstheme="minorHAnsi"/>
                <w:b/>
                <w:bCs/>
                <w:sz w:val="24"/>
                <w:szCs w:val="24"/>
              </w:rPr>
            </w:pPr>
            <w:r w:rsidRPr="00F63BDC">
              <w:rPr>
                <w:rFonts w:ascii="SassoonPrimaryInfant" w:hAnsi="SassoonPrimaryInfant" w:cstheme="minorHAnsi"/>
                <w:b/>
                <w:bCs/>
                <w:sz w:val="24"/>
                <w:szCs w:val="24"/>
              </w:rPr>
              <w:t xml:space="preserve">Art &amp; </w:t>
            </w:r>
            <w:proofErr w:type="gramStart"/>
            <w:r w:rsidRPr="00F63BDC">
              <w:rPr>
                <w:rFonts w:ascii="SassoonPrimaryInfant" w:hAnsi="SassoonPrimaryInfant" w:cstheme="minorHAnsi"/>
                <w:b/>
                <w:bCs/>
                <w:sz w:val="24"/>
                <w:szCs w:val="24"/>
              </w:rPr>
              <w:t>D.T</w:t>
            </w:r>
            <w:proofErr w:type="gramEnd"/>
          </w:p>
        </w:tc>
      </w:tr>
      <w:tr w:rsidR="00A85E79" w:rsidRPr="00F63BDC" w14:paraId="6F851193" w14:textId="77777777" w:rsidTr="00594D49">
        <w:trPr>
          <w:trHeight w:val="2146"/>
        </w:trPr>
        <w:tc>
          <w:tcPr>
            <w:tcW w:w="6974" w:type="dxa"/>
          </w:tcPr>
          <w:p w14:paraId="2621B758" w14:textId="0CB372AD" w:rsidR="00AE7ADE" w:rsidRPr="00F63BDC" w:rsidRDefault="00594D49" w:rsidP="00594D49">
            <w:pPr>
              <w:rPr>
                <w:rFonts w:ascii="SassoonPrimaryInfant" w:hAnsi="SassoonPrimaryInfant"/>
                <w:color w:val="000000"/>
                <w:sz w:val="24"/>
                <w:szCs w:val="24"/>
              </w:rPr>
            </w:pPr>
            <w:r w:rsidRPr="00F63BDC">
              <w:rPr>
                <w:rFonts w:ascii="SassoonPrimaryInfant" w:hAnsi="SassoonPrimaryInfant"/>
                <w:color w:val="000000"/>
                <w:sz w:val="24"/>
                <w:szCs w:val="24"/>
              </w:rPr>
              <w:t>In music we shall begin with playing the Ukulele and learning to strum some basic chords. We shall then explore the art of Foley (sound effects) and Mickey mousing (musical sound effects). We will need to choose the correct items to make the perfect sound and have great timing and teamwork. It requires immense concentration and creativity.</w:t>
            </w:r>
          </w:p>
        </w:tc>
        <w:tc>
          <w:tcPr>
            <w:tcW w:w="6974" w:type="dxa"/>
          </w:tcPr>
          <w:p w14:paraId="2DFDF136" w14:textId="6064208E" w:rsidR="0059570C" w:rsidRPr="00F63BDC" w:rsidRDefault="0059570C" w:rsidP="00A56B12">
            <w:pPr>
              <w:rPr>
                <w:rFonts w:ascii="SassoonPrimaryInfant" w:hAnsi="SassoonPrimaryInfant" w:cstheme="minorHAnsi"/>
                <w:bCs/>
                <w:sz w:val="24"/>
                <w:szCs w:val="24"/>
              </w:rPr>
            </w:pPr>
            <w:r w:rsidRPr="00F63BDC">
              <w:rPr>
                <w:rFonts w:ascii="SassoonPrimaryInfant" w:hAnsi="SassoonPrimaryInfant" w:cstheme="minorHAnsi"/>
                <w:bCs/>
                <w:sz w:val="24"/>
                <w:szCs w:val="24"/>
              </w:rPr>
              <w:t xml:space="preserve">This half term </w:t>
            </w:r>
            <w:r w:rsidR="0005768A" w:rsidRPr="00F63BDC">
              <w:rPr>
                <w:rFonts w:ascii="SassoonPrimaryInfant" w:hAnsi="SassoonPrimaryInfant" w:cstheme="minorHAnsi"/>
                <w:bCs/>
                <w:sz w:val="24"/>
                <w:szCs w:val="24"/>
              </w:rPr>
              <w:t>we</w:t>
            </w:r>
            <w:r w:rsidRPr="00F63BDC">
              <w:rPr>
                <w:rFonts w:ascii="SassoonPrimaryInfant" w:hAnsi="SassoonPrimaryInfant" w:cstheme="minorHAnsi"/>
                <w:bCs/>
                <w:sz w:val="24"/>
                <w:szCs w:val="24"/>
              </w:rPr>
              <w:t xml:space="preserve"> will be focusing on the artist </w:t>
            </w:r>
            <w:r w:rsidR="00AE7ADE" w:rsidRPr="00F63BDC">
              <w:rPr>
                <w:rFonts w:ascii="SassoonPrimaryInfant" w:hAnsi="SassoonPrimaryInfant" w:cstheme="minorHAnsi"/>
                <w:bCs/>
                <w:sz w:val="24"/>
                <w:szCs w:val="24"/>
              </w:rPr>
              <w:t xml:space="preserve">Claude Monet. The lessons will follow the same format where the artist is researched to find out about them and their style of work. Then we will focus on his artwork of the pond and lily pads. The children will use pastels to practice creating the water and blending dark and light shades to show reflection and ripples. Tissue will also be used to create the lilies by balling and layering leaves. </w:t>
            </w:r>
            <w:r w:rsidR="00AE1A79" w:rsidRPr="00F63BDC">
              <w:rPr>
                <w:rFonts w:ascii="SassoonPrimaryInfant" w:hAnsi="SassoonPrimaryInfant" w:cstheme="minorHAnsi"/>
                <w:bCs/>
                <w:sz w:val="24"/>
                <w:szCs w:val="24"/>
              </w:rPr>
              <w:t xml:space="preserve">This will support with the final piece created. </w:t>
            </w:r>
          </w:p>
          <w:p w14:paraId="021B61D6" w14:textId="77777777" w:rsidR="001D2CDE" w:rsidRPr="00F63BDC" w:rsidRDefault="001D2CDE" w:rsidP="00A56B12">
            <w:pPr>
              <w:rPr>
                <w:rFonts w:ascii="SassoonPrimaryInfant" w:hAnsi="SassoonPrimaryInfant" w:cstheme="minorHAnsi"/>
                <w:bCs/>
                <w:sz w:val="24"/>
                <w:szCs w:val="24"/>
              </w:rPr>
            </w:pPr>
          </w:p>
        </w:tc>
      </w:tr>
      <w:tr w:rsidR="00A85E79" w:rsidRPr="00F63BDC" w14:paraId="0938B890" w14:textId="77777777" w:rsidTr="00AB3B45">
        <w:tc>
          <w:tcPr>
            <w:tcW w:w="6974" w:type="dxa"/>
            <w:shd w:val="clear" w:color="auto" w:fill="BFBFBF" w:themeFill="background1" w:themeFillShade="BF"/>
          </w:tcPr>
          <w:p w14:paraId="5F003581" w14:textId="77777777" w:rsidR="00A85E79" w:rsidRPr="00F63BDC" w:rsidRDefault="00A85E79">
            <w:pPr>
              <w:rPr>
                <w:rFonts w:ascii="SassoonPrimaryInfant" w:hAnsi="SassoonPrimaryInfant" w:cstheme="minorHAnsi"/>
                <w:b/>
                <w:bCs/>
                <w:sz w:val="24"/>
                <w:szCs w:val="24"/>
              </w:rPr>
            </w:pPr>
            <w:proofErr w:type="gramStart"/>
            <w:r w:rsidRPr="00F63BDC">
              <w:rPr>
                <w:rFonts w:ascii="SassoonPrimaryInfant" w:hAnsi="SassoonPrimaryInfant" w:cstheme="minorHAnsi"/>
                <w:b/>
                <w:bCs/>
                <w:sz w:val="24"/>
                <w:szCs w:val="24"/>
              </w:rPr>
              <w:t>P.E</w:t>
            </w:r>
            <w:proofErr w:type="gramEnd"/>
          </w:p>
        </w:tc>
        <w:tc>
          <w:tcPr>
            <w:tcW w:w="6974" w:type="dxa"/>
            <w:shd w:val="clear" w:color="auto" w:fill="BFBFBF" w:themeFill="background1" w:themeFillShade="BF"/>
          </w:tcPr>
          <w:p w14:paraId="2611856F" w14:textId="77777777" w:rsidR="00A85E79" w:rsidRPr="00F63BDC" w:rsidRDefault="00A85E79">
            <w:pPr>
              <w:rPr>
                <w:rFonts w:ascii="SassoonPrimaryInfant" w:hAnsi="SassoonPrimaryInfant" w:cstheme="minorHAnsi"/>
                <w:b/>
                <w:bCs/>
                <w:sz w:val="24"/>
                <w:szCs w:val="24"/>
              </w:rPr>
            </w:pPr>
            <w:r w:rsidRPr="00F63BDC">
              <w:rPr>
                <w:rFonts w:ascii="SassoonPrimaryInfant" w:hAnsi="SassoonPrimaryInfant" w:cstheme="minorHAnsi"/>
                <w:b/>
                <w:bCs/>
                <w:sz w:val="24"/>
                <w:szCs w:val="24"/>
              </w:rPr>
              <w:t>P.S.</w:t>
            </w:r>
            <w:proofErr w:type="gramStart"/>
            <w:r w:rsidRPr="00F63BDC">
              <w:rPr>
                <w:rFonts w:ascii="SassoonPrimaryInfant" w:hAnsi="SassoonPrimaryInfant" w:cstheme="minorHAnsi"/>
                <w:b/>
                <w:bCs/>
                <w:sz w:val="24"/>
                <w:szCs w:val="24"/>
              </w:rPr>
              <w:t>H.E</w:t>
            </w:r>
            <w:proofErr w:type="gramEnd"/>
          </w:p>
        </w:tc>
      </w:tr>
      <w:tr w:rsidR="00A85E79" w:rsidRPr="00F63BDC" w14:paraId="7C371F79" w14:textId="77777777" w:rsidTr="00AB3B45">
        <w:tc>
          <w:tcPr>
            <w:tcW w:w="6974" w:type="dxa"/>
          </w:tcPr>
          <w:p w14:paraId="600D197E" w14:textId="76FC5E14" w:rsidR="00A85E79" w:rsidRPr="00F63BDC" w:rsidRDefault="00AD5ADF" w:rsidP="0059570C">
            <w:pPr>
              <w:rPr>
                <w:rFonts w:ascii="SassoonPrimaryInfant" w:hAnsi="SassoonPrimaryInfant"/>
                <w:sz w:val="24"/>
                <w:szCs w:val="24"/>
              </w:rPr>
            </w:pPr>
            <w:r w:rsidRPr="00F63BDC">
              <w:rPr>
                <w:rFonts w:ascii="SassoonPrimaryInfant" w:hAnsi="SassoonPrimaryInfant"/>
                <w:color w:val="000000"/>
                <w:sz w:val="24"/>
                <w:szCs w:val="24"/>
              </w:rPr>
              <w:t xml:space="preserve">This half term we will continue to develop a range of object control skills, </w:t>
            </w:r>
            <w:proofErr w:type="gramStart"/>
            <w:r w:rsidRPr="00F63BDC">
              <w:rPr>
                <w:rFonts w:ascii="SassoonPrimaryInfant" w:hAnsi="SassoonPrimaryInfant"/>
                <w:color w:val="000000"/>
                <w:sz w:val="24"/>
                <w:szCs w:val="24"/>
              </w:rPr>
              <w:t>including:</w:t>
            </w:r>
            <w:proofErr w:type="gramEnd"/>
            <w:r w:rsidRPr="00F63BDC">
              <w:rPr>
                <w:rFonts w:ascii="SassoonPrimaryInfant" w:hAnsi="SassoonPrimaryInfant"/>
                <w:color w:val="000000"/>
                <w:sz w:val="24"/>
                <w:szCs w:val="24"/>
              </w:rPr>
              <w:t xml:space="preserve"> throwing, catching, kicking and dribbling. We will also continue to apply skills in modified versions of games such as ‘Basket tag ball’ and ‘</w:t>
            </w:r>
            <w:proofErr w:type="spellStart"/>
            <w:r w:rsidRPr="00F63BDC">
              <w:rPr>
                <w:rFonts w:ascii="SassoonPrimaryInfant" w:hAnsi="SassoonPrimaryInfant"/>
                <w:color w:val="000000"/>
                <w:sz w:val="24"/>
                <w:szCs w:val="24"/>
              </w:rPr>
              <w:t>Hoopball</w:t>
            </w:r>
            <w:proofErr w:type="spellEnd"/>
            <w:r w:rsidRPr="00F63BDC">
              <w:rPr>
                <w:rFonts w:ascii="SassoonPrimaryInfant" w:hAnsi="SassoonPrimaryInfant"/>
                <w:color w:val="000000"/>
                <w:sz w:val="24"/>
                <w:szCs w:val="24"/>
              </w:rPr>
              <w:t>’.</w:t>
            </w:r>
          </w:p>
        </w:tc>
        <w:tc>
          <w:tcPr>
            <w:tcW w:w="6974" w:type="dxa"/>
          </w:tcPr>
          <w:p w14:paraId="3CE6C598" w14:textId="3B467B88" w:rsidR="0059570C" w:rsidRPr="00F63BDC" w:rsidRDefault="0005768A" w:rsidP="00DB0336">
            <w:pPr>
              <w:rPr>
                <w:rFonts w:ascii="SassoonPrimaryInfant" w:hAnsi="SassoonPrimaryInfant" w:cstheme="minorHAnsi"/>
                <w:bCs/>
                <w:sz w:val="24"/>
                <w:szCs w:val="24"/>
              </w:rPr>
            </w:pPr>
            <w:r w:rsidRPr="00F63BDC">
              <w:rPr>
                <w:rFonts w:ascii="SassoonPrimaryInfant" w:hAnsi="SassoonPrimaryInfant" w:cstheme="minorHAnsi"/>
                <w:sz w:val="24"/>
                <w:szCs w:val="24"/>
              </w:rPr>
              <w:t>In PSHE this half term</w:t>
            </w:r>
            <w:r w:rsidR="00DB0336" w:rsidRPr="00F63BDC">
              <w:rPr>
                <w:rFonts w:ascii="SassoonPrimaryInfant" w:hAnsi="SassoonPrimaryInfant" w:cstheme="minorHAnsi"/>
                <w:sz w:val="24"/>
                <w:szCs w:val="24"/>
              </w:rPr>
              <w:t xml:space="preserve">, </w:t>
            </w:r>
            <w:r w:rsidR="00AE1A79" w:rsidRPr="00F63BDC">
              <w:rPr>
                <w:rFonts w:ascii="SassoonPrimaryInfant" w:hAnsi="SassoonPrimaryInfant" w:cstheme="minorHAnsi"/>
                <w:sz w:val="24"/>
                <w:szCs w:val="24"/>
              </w:rPr>
              <w:t xml:space="preserve">our focus will be on health and well-being! We will be looking at the choices that people make in daily life that could affect their health focusing on both physical health as well as mental well-being. We look at positive and negative influences </w:t>
            </w:r>
            <w:r w:rsidR="00067382" w:rsidRPr="00F63BDC">
              <w:rPr>
                <w:rFonts w:ascii="SassoonPrimaryInfant" w:hAnsi="SassoonPrimaryInfant" w:cstheme="minorHAnsi"/>
                <w:sz w:val="24"/>
                <w:szCs w:val="24"/>
              </w:rPr>
              <w:t>and</w:t>
            </w:r>
            <w:r w:rsidR="00AE1A79" w:rsidRPr="00F63BDC">
              <w:rPr>
                <w:rFonts w:ascii="SassoonPrimaryInfant" w:hAnsi="SassoonPrimaryInfant" w:cstheme="minorHAnsi"/>
                <w:sz w:val="24"/>
                <w:szCs w:val="24"/>
              </w:rPr>
              <w:t xml:space="preserve"> identifying healthy and unhealthy choices in relation to both food and sleep. </w:t>
            </w:r>
          </w:p>
        </w:tc>
      </w:tr>
    </w:tbl>
    <w:p w14:paraId="69BF5B31" w14:textId="77777777" w:rsidR="00C80A89" w:rsidRPr="00AB3B45" w:rsidRDefault="00C80A89">
      <w:pPr>
        <w:rPr>
          <w:rFonts w:ascii="SassoonPrimaryInfant" w:hAnsi="SassoonPrimaryInfant" w:cstheme="minorHAnsi"/>
          <w:sz w:val="24"/>
          <w:szCs w:val="24"/>
        </w:rPr>
      </w:pPr>
    </w:p>
    <w:sectPr w:rsidR="00C80A89" w:rsidRPr="00AB3B45" w:rsidSect="00FD1988">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ssoonPrimaryInfant">
    <w:panose1 w:val="000000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53CDB"/>
    <w:multiLevelType w:val="hybridMultilevel"/>
    <w:tmpl w:val="AD72671C"/>
    <w:lvl w:ilvl="0" w:tplc="B588CA6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F46809"/>
    <w:multiLevelType w:val="hybridMultilevel"/>
    <w:tmpl w:val="F5C65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167299"/>
    <w:multiLevelType w:val="hybridMultilevel"/>
    <w:tmpl w:val="42DC5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C64A88"/>
    <w:multiLevelType w:val="hybridMultilevel"/>
    <w:tmpl w:val="2D36D6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5B580233"/>
    <w:multiLevelType w:val="hybridMultilevel"/>
    <w:tmpl w:val="37DC4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61043CA"/>
    <w:multiLevelType w:val="hybridMultilevel"/>
    <w:tmpl w:val="424E18BC"/>
    <w:lvl w:ilvl="0" w:tplc="B588CA6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47910350">
    <w:abstractNumId w:val="2"/>
  </w:num>
  <w:num w:numId="2" w16cid:durableId="1369915525">
    <w:abstractNumId w:val="5"/>
  </w:num>
  <w:num w:numId="3" w16cid:durableId="447895965">
    <w:abstractNumId w:val="0"/>
  </w:num>
  <w:num w:numId="4" w16cid:durableId="1388215700">
    <w:abstractNumId w:val="3"/>
  </w:num>
  <w:num w:numId="5" w16cid:durableId="840583843">
    <w:abstractNumId w:val="1"/>
  </w:num>
  <w:num w:numId="6" w16cid:durableId="13404222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1988"/>
    <w:rsid w:val="0005768A"/>
    <w:rsid w:val="00067382"/>
    <w:rsid w:val="00115343"/>
    <w:rsid w:val="00164DD8"/>
    <w:rsid w:val="00170E26"/>
    <w:rsid w:val="00177AE5"/>
    <w:rsid w:val="001B694C"/>
    <w:rsid w:val="001D2CDE"/>
    <w:rsid w:val="00203579"/>
    <w:rsid w:val="003C074A"/>
    <w:rsid w:val="004212FD"/>
    <w:rsid w:val="0045408F"/>
    <w:rsid w:val="004B59AF"/>
    <w:rsid w:val="00553895"/>
    <w:rsid w:val="00594D49"/>
    <w:rsid w:val="0059570C"/>
    <w:rsid w:val="005A12A4"/>
    <w:rsid w:val="00747B18"/>
    <w:rsid w:val="00770C50"/>
    <w:rsid w:val="007B43ED"/>
    <w:rsid w:val="00852734"/>
    <w:rsid w:val="0093719A"/>
    <w:rsid w:val="009606A4"/>
    <w:rsid w:val="009C31BA"/>
    <w:rsid w:val="00A56B12"/>
    <w:rsid w:val="00A85E79"/>
    <w:rsid w:val="00AB3B45"/>
    <w:rsid w:val="00AC2D0E"/>
    <w:rsid w:val="00AD5ADF"/>
    <w:rsid w:val="00AE1A79"/>
    <w:rsid w:val="00AE7ADE"/>
    <w:rsid w:val="00BD4ECB"/>
    <w:rsid w:val="00C17287"/>
    <w:rsid w:val="00C80A89"/>
    <w:rsid w:val="00CB0BEE"/>
    <w:rsid w:val="00CF70FD"/>
    <w:rsid w:val="00D20D70"/>
    <w:rsid w:val="00D30B1E"/>
    <w:rsid w:val="00DB0336"/>
    <w:rsid w:val="00DB214E"/>
    <w:rsid w:val="00E05635"/>
    <w:rsid w:val="00E151CE"/>
    <w:rsid w:val="00E5499C"/>
    <w:rsid w:val="00F30073"/>
    <w:rsid w:val="00F35505"/>
    <w:rsid w:val="00F63BDC"/>
    <w:rsid w:val="00FD19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AB68A2"/>
  <w15:chartTrackingRefBased/>
  <w15:docId w15:val="{8F457C8B-0F12-486E-A6E8-64D3442F8D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D19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85E7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037053">
      <w:bodyDiv w:val="1"/>
      <w:marLeft w:val="0"/>
      <w:marRight w:val="0"/>
      <w:marTop w:val="0"/>
      <w:marBottom w:val="0"/>
      <w:divBdr>
        <w:top w:val="none" w:sz="0" w:space="0" w:color="auto"/>
        <w:left w:val="none" w:sz="0" w:space="0" w:color="auto"/>
        <w:bottom w:val="none" w:sz="0" w:space="0" w:color="auto"/>
        <w:right w:val="none" w:sz="0" w:space="0" w:color="auto"/>
      </w:divBdr>
    </w:div>
    <w:div w:id="290673648">
      <w:bodyDiv w:val="1"/>
      <w:marLeft w:val="0"/>
      <w:marRight w:val="0"/>
      <w:marTop w:val="0"/>
      <w:marBottom w:val="0"/>
      <w:divBdr>
        <w:top w:val="none" w:sz="0" w:space="0" w:color="auto"/>
        <w:left w:val="none" w:sz="0" w:space="0" w:color="auto"/>
        <w:bottom w:val="none" w:sz="0" w:space="0" w:color="auto"/>
        <w:right w:val="none" w:sz="0" w:space="0" w:color="auto"/>
      </w:divBdr>
    </w:div>
    <w:div w:id="1143081334">
      <w:bodyDiv w:val="1"/>
      <w:marLeft w:val="0"/>
      <w:marRight w:val="0"/>
      <w:marTop w:val="0"/>
      <w:marBottom w:val="0"/>
      <w:divBdr>
        <w:top w:val="none" w:sz="0" w:space="0" w:color="auto"/>
        <w:left w:val="none" w:sz="0" w:space="0" w:color="auto"/>
        <w:bottom w:val="none" w:sz="0" w:space="0" w:color="auto"/>
        <w:right w:val="none" w:sz="0" w:space="0" w:color="auto"/>
      </w:divBdr>
    </w:div>
    <w:div w:id="1359427024">
      <w:bodyDiv w:val="1"/>
      <w:marLeft w:val="0"/>
      <w:marRight w:val="0"/>
      <w:marTop w:val="0"/>
      <w:marBottom w:val="0"/>
      <w:divBdr>
        <w:top w:val="none" w:sz="0" w:space="0" w:color="auto"/>
        <w:left w:val="none" w:sz="0" w:space="0" w:color="auto"/>
        <w:bottom w:val="none" w:sz="0" w:space="0" w:color="auto"/>
        <w:right w:val="none" w:sz="0" w:space="0" w:color="auto"/>
      </w:divBdr>
    </w:div>
    <w:div w:id="1384717174">
      <w:bodyDiv w:val="1"/>
      <w:marLeft w:val="0"/>
      <w:marRight w:val="0"/>
      <w:marTop w:val="0"/>
      <w:marBottom w:val="0"/>
      <w:divBdr>
        <w:top w:val="none" w:sz="0" w:space="0" w:color="auto"/>
        <w:left w:val="none" w:sz="0" w:space="0" w:color="auto"/>
        <w:bottom w:val="none" w:sz="0" w:space="0" w:color="auto"/>
        <w:right w:val="none" w:sz="0" w:space="0" w:color="auto"/>
      </w:divBdr>
    </w:div>
    <w:div w:id="1524132923">
      <w:bodyDiv w:val="1"/>
      <w:marLeft w:val="0"/>
      <w:marRight w:val="0"/>
      <w:marTop w:val="0"/>
      <w:marBottom w:val="0"/>
      <w:divBdr>
        <w:top w:val="none" w:sz="0" w:space="0" w:color="auto"/>
        <w:left w:val="none" w:sz="0" w:space="0" w:color="auto"/>
        <w:bottom w:val="none" w:sz="0" w:space="0" w:color="auto"/>
        <w:right w:val="none" w:sz="0" w:space="0" w:color="auto"/>
      </w:divBdr>
    </w:div>
    <w:div w:id="1831288298">
      <w:bodyDiv w:val="1"/>
      <w:marLeft w:val="0"/>
      <w:marRight w:val="0"/>
      <w:marTop w:val="0"/>
      <w:marBottom w:val="0"/>
      <w:divBdr>
        <w:top w:val="none" w:sz="0" w:space="0" w:color="auto"/>
        <w:left w:val="none" w:sz="0" w:space="0" w:color="auto"/>
        <w:bottom w:val="none" w:sz="0" w:space="0" w:color="auto"/>
        <w:right w:val="none" w:sz="0" w:space="0" w:color="auto"/>
      </w:divBdr>
      <w:divsChild>
        <w:div w:id="100809798">
          <w:marLeft w:val="0"/>
          <w:marRight w:val="0"/>
          <w:marTop w:val="0"/>
          <w:marBottom w:val="0"/>
          <w:divBdr>
            <w:top w:val="none" w:sz="0" w:space="0" w:color="auto"/>
            <w:left w:val="none" w:sz="0" w:space="0" w:color="auto"/>
            <w:bottom w:val="none" w:sz="0" w:space="0" w:color="auto"/>
            <w:right w:val="none" w:sz="0" w:space="0" w:color="auto"/>
          </w:divBdr>
        </w:div>
        <w:div w:id="1756365037">
          <w:marLeft w:val="0"/>
          <w:marRight w:val="0"/>
          <w:marTop w:val="0"/>
          <w:marBottom w:val="0"/>
          <w:divBdr>
            <w:top w:val="none" w:sz="0" w:space="0" w:color="auto"/>
            <w:left w:val="none" w:sz="0" w:space="0" w:color="auto"/>
            <w:bottom w:val="none" w:sz="0" w:space="0" w:color="auto"/>
            <w:right w:val="none" w:sz="0" w:space="0" w:color="auto"/>
          </w:divBdr>
        </w:div>
        <w:div w:id="477040359">
          <w:marLeft w:val="0"/>
          <w:marRight w:val="0"/>
          <w:marTop w:val="0"/>
          <w:marBottom w:val="0"/>
          <w:divBdr>
            <w:top w:val="none" w:sz="0" w:space="0" w:color="auto"/>
            <w:left w:val="none" w:sz="0" w:space="0" w:color="auto"/>
            <w:bottom w:val="none" w:sz="0" w:space="0" w:color="auto"/>
            <w:right w:val="none" w:sz="0" w:space="0" w:color="auto"/>
          </w:divBdr>
        </w:div>
        <w:div w:id="836575588">
          <w:marLeft w:val="0"/>
          <w:marRight w:val="0"/>
          <w:marTop w:val="0"/>
          <w:marBottom w:val="0"/>
          <w:divBdr>
            <w:top w:val="none" w:sz="0" w:space="0" w:color="auto"/>
            <w:left w:val="none" w:sz="0" w:space="0" w:color="auto"/>
            <w:bottom w:val="none" w:sz="0" w:space="0" w:color="auto"/>
            <w:right w:val="none" w:sz="0" w:space="0" w:color="auto"/>
          </w:divBdr>
        </w:div>
        <w:div w:id="84034126">
          <w:marLeft w:val="0"/>
          <w:marRight w:val="0"/>
          <w:marTop w:val="0"/>
          <w:marBottom w:val="0"/>
          <w:divBdr>
            <w:top w:val="none" w:sz="0" w:space="0" w:color="auto"/>
            <w:left w:val="none" w:sz="0" w:space="0" w:color="auto"/>
            <w:bottom w:val="none" w:sz="0" w:space="0" w:color="auto"/>
            <w:right w:val="none" w:sz="0" w:space="0" w:color="auto"/>
          </w:divBdr>
        </w:div>
        <w:div w:id="1188717930">
          <w:marLeft w:val="0"/>
          <w:marRight w:val="0"/>
          <w:marTop w:val="0"/>
          <w:marBottom w:val="0"/>
          <w:divBdr>
            <w:top w:val="none" w:sz="0" w:space="0" w:color="auto"/>
            <w:left w:val="none" w:sz="0" w:space="0" w:color="auto"/>
            <w:bottom w:val="none" w:sz="0" w:space="0" w:color="auto"/>
            <w:right w:val="none" w:sz="0" w:space="0" w:color="auto"/>
          </w:divBdr>
        </w:div>
        <w:div w:id="1080443911">
          <w:marLeft w:val="0"/>
          <w:marRight w:val="0"/>
          <w:marTop w:val="0"/>
          <w:marBottom w:val="0"/>
          <w:divBdr>
            <w:top w:val="none" w:sz="0" w:space="0" w:color="auto"/>
            <w:left w:val="none" w:sz="0" w:space="0" w:color="auto"/>
            <w:bottom w:val="none" w:sz="0" w:space="0" w:color="auto"/>
            <w:right w:val="none" w:sz="0" w:space="0" w:color="auto"/>
          </w:divBdr>
        </w:div>
        <w:div w:id="1411849511">
          <w:marLeft w:val="0"/>
          <w:marRight w:val="0"/>
          <w:marTop w:val="0"/>
          <w:marBottom w:val="0"/>
          <w:divBdr>
            <w:top w:val="none" w:sz="0" w:space="0" w:color="auto"/>
            <w:left w:val="none" w:sz="0" w:space="0" w:color="auto"/>
            <w:bottom w:val="none" w:sz="0" w:space="0" w:color="auto"/>
            <w:right w:val="none" w:sz="0" w:space="0" w:color="auto"/>
          </w:divBdr>
        </w:div>
        <w:div w:id="2037191824">
          <w:marLeft w:val="0"/>
          <w:marRight w:val="0"/>
          <w:marTop w:val="0"/>
          <w:marBottom w:val="0"/>
          <w:divBdr>
            <w:top w:val="none" w:sz="0" w:space="0" w:color="auto"/>
            <w:left w:val="none" w:sz="0" w:space="0" w:color="auto"/>
            <w:bottom w:val="none" w:sz="0" w:space="0" w:color="auto"/>
            <w:right w:val="none" w:sz="0" w:space="0" w:color="auto"/>
          </w:divBdr>
        </w:div>
        <w:div w:id="1509978250">
          <w:marLeft w:val="0"/>
          <w:marRight w:val="0"/>
          <w:marTop w:val="0"/>
          <w:marBottom w:val="0"/>
          <w:divBdr>
            <w:top w:val="none" w:sz="0" w:space="0" w:color="auto"/>
            <w:left w:val="none" w:sz="0" w:space="0" w:color="auto"/>
            <w:bottom w:val="none" w:sz="0" w:space="0" w:color="auto"/>
            <w:right w:val="none" w:sz="0" w:space="0" w:color="auto"/>
          </w:divBdr>
        </w:div>
        <w:div w:id="145512413">
          <w:marLeft w:val="0"/>
          <w:marRight w:val="0"/>
          <w:marTop w:val="0"/>
          <w:marBottom w:val="0"/>
          <w:divBdr>
            <w:top w:val="none" w:sz="0" w:space="0" w:color="auto"/>
            <w:left w:val="none" w:sz="0" w:space="0" w:color="auto"/>
            <w:bottom w:val="none" w:sz="0" w:space="0" w:color="auto"/>
            <w:right w:val="none" w:sz="0" w:space="0" w:color="auto"/>
          </w:divBdr>
        </w:div>
      </w:divsChild>
    </w:div>
    <w:div w:id="1888564955">
      <w:bodyDiv w:val="1"/>
      <w:marLeft w:val="0"/>
      <w:marRight w:val="0"/>
      <w:marTop w:val="0"/>
      <w:marBottom w:val="0"/>
      <w:divBdr>
        <w:top w:val="none" w:sz="0" w:space="0" w:color="auto"/>
        <w:left w:val="none" w:sz="0" w:space="0" w:color="auto"/>
        <w:bottom w:val="none" w:sz="0" w:space="0" w:color="auto"/>
        <w:right w:val="none" w:sz="0" w:space="0" w:color="auto"/>
      </w:divBdr>
    </w:div>
    <w:div w:id="2036693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3</Pages>
  <Words>939</Words>
  <Characters>5356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Government of Jersey, CYPES</Company>
  <LinksUpToDate>false</LinksUpToDate>
  <CharactersWithSpaces>6283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Dewhurst</dc:creator>
  <cp:keywords/>
  <dc:description/>
  <cp:lastModifiedBy>Rachel Grant</cp:lastModifiedBy>
  <cp:revision>10</cp:revision>
  <dcterms:created xsi:type="dcterms:W3CDTF">2025-04-24T10:50:00Z</dcterms:created>
  <dcterms:modified xsi:type="dcterms:W3CDTF">2026-04-24T08:23:00Z</dcterms:modified>
</cp:coreProperties>
</file>